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E4" w:rsidRDefault="002F07D4">
      <w:pPr>
        <w:jc w:val="center"/>
        <w:rPr>
          <w:b/>
          <w:sz w:val="48"/>
          <w:szCs w:val="44"/>
        </w:rPr>
      </w:pPr>
      <w:r>
        <w:rPr>
          <w:rFonts w:hint="eastAsia"/>
          <w:b/>
          <w:sz w:val="48"/>
          <w:szCs w:val="44"/>
        </w:rPr>
        <w:t>全国主要重点高校招生就业信息汇总</w:t>
      </w:r>
    </w:p>
    <w:p w:rsidR="00B513E4" w:rsidRDefault="002F07D4">
      <w:pPr>
        <w:rPr>
          <w:b/>
          <w:sz w:val="36"/>
          <w:szCs w:val="36"/>
        </w:rPr>
      </w:pPr>
      <w:r>
        <w:rPr>
          <w:rFonts w:hint="eastAsia"/>
          <w:b/>
          <w:sz w:val="36"/>
          <w:szCs w:val="36"/>
        </w:rPr>
        <w:t>一、项目简索</w:t>
      </w:r>
    </w:p>
    <w:tbl>
      <w:tblPr>
        <w:tblStyle w:val="a8"/>
        <w:tblW w:w="7173" w:type="dxa"/>
        <w:tblLayout w:type="fixed"/>
        <w:tblLook w:val="04A0" w:firstRow="1" w:lastRow="0" w:firstColumn="1" w:lastColumn="0" w:noHBand="0" w:noVBand="1"/>
      </w:tblPr>
      <w:tblGrid>
        <w:gridCol w:w="1024"/>
        <w:gridCol w:w="1211"/>
        <w:gridCol w:w="837"/>
        <w:gridCol w:w="1025"/>
        <w:gridCol w:w="1025"/>
        <w:gridCol w:w="1025"/>
        <w:gridCol w:w="1026"/>
      </w:tblGrid>
      <w:tr w:rsidR="003C6176" w:rsidTr="003C6176">
        <w:trPr>
          <w:trHeight w:val="308"/>
        </w:trPr>
        <w:tc>
          <w:tcPr>
            <w:tcW w:w="1024" w:type="dxa"/>
            <w:tcBorders>
              <w:top w:val="single" w:sz="4" w:space="0" w:color="auto"/>
            </w:tcBorders>
            <w:vAlign w:val="center"/>
          </w:tcPr>
          <w:p w:rsidR="003C6176" w:rsidRDefault="003C6176">
            <w:pPr>
              <w:jc w:val="center"/>
            </w:pPr>
            <w:r>
              <w:rPr>
                <w:rFonts w:hint="eastAsia"/>
              </w:rPr>
              <w:t>招聘</w:t>
            </w:r>
          </w:p>
          <w:p w:rsidR="003C6176" w:rsidRDefault="003C6176">
            <w:pPr>
              <w:jc w:val="center"/>
            </w:pPr>
            <w:r>
              <w:rPr>
                <w:rFonts w:hint="eastAsia"/>
              </w:rPr>
              <w:t>公司</w:t>
            </w:r>
          </w:p>
        </w:tc>
        <w:tc>
          <w:tcPr>
            <w:tcW w:w="1211" w:type="dxa"/>
            <w:tcBorders>
              <w:top w:val="single" w:sz="4" w:space="0" w:color="auto"/>
            </w:tcBorders>
            <w:vAlign w:val="center"/>
          </w:tcPr>
          <w:p w:rsidR="003C6176" w:rsidRDefault="003C6176">
            <w:pPr>
              <w:jc w:val="center"/>
            </w:pPr>
            <w:r>
              <w:rPr>
                <w:rFonts w:hint="eastAsia"/>
              </w:rPr>
              <w:t>申请时间</w:t>
            </w:r>
          </w:p>
        </w:tc>
        <w:tc>
          <w:tcPr>
            <w:tcW w:w="837" w:type="dxa"/>
            <w:tcBorders>
              <w:top w:val="single" w:sz="4" w:space="0" w:color="auto"/>
            </w:tcBorders>
            <w:vAlign w:val="center"/>
          </w:tcPr>
          <w:p w:rsidR="003C6176" w:rsidRDefault="003C6176">
            <w:pPr>
              <w:jc w:val="center"/>
            </w:pPr>
            <w:r>
              <w:rPr>
                <w:rFonts w:hint="eastAsia"/>
              </w:rPr>
              <w:t>招聘方式</w:t>
            </w:r>
          </w:p>
        </w:tc>
        <w:tc>
          <w:tcPr>
            <w:tcW w:w="1025" w:type="dxa"/>
            <w:tcBorders>
              <w:top w:val="single" w:sz="4" w:space="0" w:color="auto"/>
            </w:tcBorders>
            <w:vAlign w:val="center"/>
          </w:tcPr>
          <w:p w:rsidR="003C6176" w:rsidRDefault="003C6176">
            <w:pPr>
              <w:jc w:val="center"/>
            </w:pPr>
            <w:r>
              <w:rPr>
                <w:rFonts w:hint="eastAsia"/>
              </w:rPr>
              <w:t>职务</w:t>
            </w:r>
          </w:p>
        </w:tc>
        <w:tc>
          <w:tcPr>
            <w:tcW w:w="1025" w:type="dxa"/>
            <w:tcBorders>
              <w:top w:val="single" w:sz="4" w:space="0" w:color="auto"/>
            </w:tcBorders>
            <w:vAlign w:val="center"/>
          </w:tcPr>
          <w:p w:rsidR="003C6176" w:rsidRDefault="003C6176">
            <w:pPr>
              <w:jc w:val="center"/>
            </w:pPr>
            <w:r>
              <w:rPr>
                <w:rFonts w:hint="eastAsia"/>
              </w:rPr>
              <w:t>学历要求</w:t>
            </w:r>
          </w:p>
        </w:tc>
        <w:tc>
          <w:tcPr>
            <w:tcW w:w="1025" w:type="dxa"/>
            <w:tcBorders>
              <w:top w:val="single" w:sz="4" w:space="0" w:color="auto"/>
            </w:tcBorders>
            <w:vAlign w:val="center"/>
          </w:tcPr>
          <w:p w:rsidR="003C6176" w:rsidRDefault="003C6176">
            <w:pPr>
              <w:jc w:val="center"/>
            </w:pPr>
            <w:r>
              <w:rPr>
                <w:rFonts w:hint="eastAsia"/>
              </w:rPr>
              <w:t>专业</w:t>
            </w:r>
          </w:p>
        </w:tc>
        <w:tc>
          <w:tcPr>
            <w:tcW w:w="1026" w:type="dxa"/>
            <w:tcBorders>
              <w:top w:val="single" w:sz="4" w:space="0" w:color="auto"/>
            </w:tcBorders>
            <w:vAlign w:val="center"/>
          </w:tcPr>
          <w:p w:rsidR="003C6176" w:rsidRDefault="003C6176">
            <w:pPr>
              <w:jc w:val="center"/>
            </w:pPr>
            <w:r>
              <w:rPr>
                <w:rFonts w:hint="eastAsia"/>
              </w:rPr>
              <w:t>地点</w:t>
            </w:r>
          </w:p>
        </w:tc>
      </w:tr>
      <w:tr w:rsidR="003C6176" w:rsidTr="003C6176">
        <w:trPr>
          <w:trHeight w:val="1200"/>
        </w:trPr>
        <w:tc>
          <w:tcPr>
            <w:tcW w:w="1024" w:type="dxa"/>
          </w:tcPr>
          <w:p w:rsidR="003C6176" w:rsidRDefault="003C6176">
            <w:pPr>
              <w:jc w:val="center"/>
            </w:pPr>
            <w:r>
              <w:rPr>
                <w:rFonts w:hint="eastAsia"/>
              </w:rPr>
              <w:t>国信证券股份有限公司</w:t>
            </w:r>
          </w:p>
        </w:tc>
        <w:tc>
          <w:tcPr>
            <w:tcW w:w="1211" w:type="dxa"/>
          </w:tcPr>
          <w:p w:rsidR="003C6176" w:rsidRDefault="003C6176">
            <w:pPr>
              <w:jc w:val="center"/>
            </w:pPr>
            <w:r>
              <w:rPr>
                <w:rFonts w:hint="eastAsia"/>
              </w:rPr>
              <w:t>2017.7.31</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理财经理</w:t>
            </w:r>
          </w:p>
        </w:tc>
        <w:tc>
          <w:tcPr>
            <w:tcW w:w="1025" w:type="dxa"/>
          </w:tcPr>
          <w:p w:rsidR="003C6176" w:rsidRDefault="003C6176">
            <w:pPr>
              <w:jc w:val="center"/>
            </w:pPr>
            <w:r>
              <w:rPr>
                <w:rFonts w:hint="eastAsia"/>
              </w:rPr>
              <w:t>本科</w:t>
            </w:r>
          </w:p>
        </w:tc>
        <w:tc>
          <w:tcPr>
            <w:tcW w:w="1025" w:type="dxa"/>
          </w:tcPr>
          <w:p w:rsidR="003C6176" w:rsidRDefault="003C6176">
            <w:pPr>
              <w:jc w:val="center"/>
            </w:pPr>
            <w:r>
              <w:rPr>
                <w:rFonts w:hint="eastAsia"/>
              </w:rPr>
              <w:t>保险、经济、国际经济与贸易、金融</w:t>
            </w:r>
          </w:p>
        </w:tc>
        <w:tc>
          <w:tcPr>
            <w:tcW w:w="1026" w:type="dxa"/>
          </w:tcPr>
          <w:p w:rsidR="003C6176" w:rsidRDefault="003C6176">
            <w:pPr>
              <w:jc w:val="center"/>
            </w:pPr>
            <w:r>
              <w:rPr>
                <w:rFonts w:hint="eastAsia"/>
              </w:rPr>
              <w:t>北京</w:t>
            </w:r>
          </w:p>
        </w:tc>
      </w:tr>
      <w:tr w:rsidR="003C6176" w:rsidTr="003C6176">
        <w:trPr>
          <w:trHeight w:val="1200"/>
        </w:trPr>
        <w:tc>
          <w:tcPr>
            <w:tcW w:w="1024" w:type="dxa"/>
          </w:tcPr>
          <w:p w:rsidR="003C6176" w:rsidRDefault="003C6176">
            <w:pPr>
              <w:jc w:val="center"/>
            </w:pPr>
            <w:r>
              <w:rPr>
                <w:rFonts w:hint="eastAsia"/>
              </w:rPr>
              <w:t>中国洲际新能源集团股份有限公司</w:t>
            </w:r>
          </w:p>
        </w:tc>
        <w:tc>
          <w:tcPr>
            <w:tcW w:w="1211" w:type="dxa"/>
          </w:tcPr>
          <w:p w:rsidR="003C6176" w:rsidRDefault="003C6176">
            <w:pPr>
              <w:jc w:val="center"/>
            </w:pPr>
            <w:r>
              <w:rPr>
                <w:rFonts w:hint="eastAsia"/>
              </w:rPr>
              <w:t>2017.5.28</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战略发展部高级项目经理</w:t>
            </w:r>
          </w:p>
        </w:tc>
        <w:tc>
          <w:tcPr>
            <w:tcW w:w="1025" w:type="dxa"/>
          </w:tcPr>
          <w:p w:rsidR="003C6176" w:rsidRDefault="003C6176">
            <w:pPr>
              <w:jc w:val="center"/>
            </w:pPr>
            <w:r>
              <w:rPr>
                <w:rFonts w:hint="eastAsia"/>
              </w:rPr>
              <w:t>硕士</w:t>
            </w:r>
          </w:p>
        </w:tc>
        <w:tc>
          <w:tcPr>
            <w:tcW w:w="1025" w:type="dxa"/>
          </w:tcPr>
          <w:p w:rsidR="003C6176" w:rsidRDefault="003C6176">
            <w:pPr>
              <w:jc w:val="center"/>
            </w:pPr>
            <w:r>
              <w:rPr>
                <w:rFonts w:hint="eastAsia"/>
              </w:rPr>
              <w:t>管理学、经济学</w:t>
            </w:r>
          </w:p>
        </w:tc>
        <w:tc>
          <w:tcPr>
            <w:tcW w:w="1026" w:type="dxa"/>
          </w:tcPr>
          <w:p w:rsidR="003C6176" w:rsidRDefault="003C6176">
            <w:pPr>
              <w:jc w:val="center"/>
            </w:pPr>
            <w:r>
              <w:rPr>
                <w:rFonts w:hint="eastAsia"/>
              </w:rPr>
              <w:t>北京</w:t>
            </w:r>
          </w:p>
        </w:tc>
      </w:tr>
      <w:tr w:rsidR="003C6176" w:rsidTr="003C6176">
        <w:trPr>
          <w:trHeight w:val="1200"/>
        </w:trPr>
        <w:tc>
          <w:tcPr>
            <w:tcW w:w="1024" w:type="dxa"/>
          </w:tcPr>
          <w:p w:rsidR="003C6176" w:rsidRDefault="003C6176">
            <w:pPr>
              <w:jc w:val="center"/>
            </w:pPr>
            <w:r>
              <w:rPr>
                <w:rFonts w:hint="eastAsia"/>
              </w:rPr>
              <w:t>北京玖富普惠信息技术有限公司</w:t>
            </w:r>
          </w:p>
        </w:tc>
        <w:tc>
          <w:tcPr>
            <w:tcW w:w="1211" w:type="dxa"/>
          </w:tcPr>
          <w:p w:rsidR="003C6176" w:rsidRDefault="003C6176">
            <w:pPr>
              <w:jc w:val="center"/>
            </w:pPr>
            <w:r>
              <w:rPr>
                <w:rFonts w:hint="eastAsia"/>
              </w:rPr>
              <w:t>2017.5.28</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资金清算专员</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财务、经济、金融、理科类</w:t>
            </w:r>
          </w:p>
        </w:tc>
        <w:tc>
          <w:tcPr>
            <w:tcW w:w="1026" w:type="dxa"/>
          </w:tcPr>
          <w:p w:rsidR="003C6176" w:rsidRDefault="003C6176">
            <w:pPr>
              <w:jc w:val="center"/>
            </w:pPr>
            <w:r>
              <w:rPr>
                <w:rFonts w:hint="eastAsia"/>
              </w:rPr>
              <w:t>北京</w:t>
            </w:r>
          </w:p>
        </w:tc>
      </w:tr>
      <w:tr w:rsidR="003C6176" w:rsidTr="003C6176">
        <w:trPr>
          <w:trHeight w:val="903"/>
        </w:trPr>
        <w:tc>
          <w:tcPr>
            <w:tcW w:w="1024" w:type="dxa"/>
          </w:tcPr>
          <w:p w:rsidR="003C6176" w:rsidRDefault="003C6176">
            <w:pPr>
              <w:jc w:val="center"/>
            </w:pPr>
            <w:r>
              <w:rPr>
                <w:rFonts w:hint="eastAsia"/>
              </w:rPr>
              <w:t>中邮通信设备有限公司</w:t>
            </w:r>
          </w:p>
        </w:tc>
        <w:tc>
          <w:tcPr>
            <w:tcW w:w="1211" w:type="dxa"/>
          </w:tcPr>
          <w:p w:rsidR="003C6176" w:rsidRDefault="003C6176">
            <w:pPr>
              <w:jc w:val="center"/>
            </w:pPr>
            <w:r>
              <w:rPr>
                <w:rFonts w:hint="eastAsia"/>
              </w:rPr>
              <w:t>2017.5.26</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业务销售、销售助理</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市场营销等相关专业</w:t>
            </w:r>
          </w:p>
        </w:tc>
        <w:tc>
          <w:tcPr>
            <w:tcW w:w="1026" w:type="dxa"/>
          </w:tcPr>
          <w:p w:rsidR="003C6176" w:rsidRDefault="003C6176">
            <w:pPr>
              <w:jc w:val="center"/>
            </w:pPr>
            <w:r>
              <w:rPr>
                <w:rFonts w:hint="eastAsia"/>
              </w:rPr>
              <w:t>北京</w:t>
            </w:r>
          </w:p>
        </w:tc>
      </w:tr>
      <w:tr w:rsidR="003C6176" w:rsidTr="003C6176">
        <w:trPr>
          <w:trHeight w:val="903"/>
        </w:trPr>
        <w:tc>
          <w:tcPr>
            <w:tcW w:w="1024" w:type="dxa"/>
          </w:tcPr>
          <w:p w:rsidR="003C6176" w:rsidRDefault="003C6176">
            <w:pPr>
              <w:jc w:val="center"/>
            </w:pPr>
            <w:r>
              <w:rPr>
                <w:rFonts w:hint="eastAsia"/>
              </w:rPr>
              <w:t>民生人寿保险股份有限公司</w:t>
            </w:r>
          </w:p>
        </w:tc>
        <w:tc>
          <w:tcPr>
            <w:tcW w:w="1211" w:type="dxa"/>
          </w:tcPr>
          <w:p w:rsidR="003C6176" w:rsidRDefault="003C6176">
            <w:pPr>
              <w:jc w:val="center"/>
            </w:pPr>
            <w:r>
              <w:rPr>
                <w:rFonts w:hint="eastAsia"/>
              </w:rPr>
              <w:t>2017.5.30</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综合文秘岗</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法律、金融保险相关专业</w:t>
            </w:r>
          </w:p>
        </w:tc>
        <w:tc>
          <w:tcPr>
            <w:tcW w:w="1026" w:type="dxa"/>
          </w:tcPr>
          <w:p w:rsidR="003C6176" w:rsidRDefault="003C6176">
            <w:pPr>
              <w:jc w:val="center"/>
            </w:pPr>
            <w:r>
              <w:rPr>
                <w:rFonts w:hint="eastAsia"/>
              </w:rPr>
              <w:t>上海</w:t>
            </w:r>
          </w:p>
        </w:tc>
      </w:tr>
      <w:tr w:rsidR="003C6176" w:rsidTr="003C6176">
        <w:trPr>
          <w:trHeight w:val="605"/>
        </w:trPr>
        <w:tc>
          <w:tcPr>
            <w:tcW w:w="1024" w:type="dxa"/>
          </w:tcPr>
          <w:p w:rsidR="003C6176" w:rsidRDefault="003C6176">
            <w:pPr>
              <w:jc w:val="center"/>
            </w:pPr>
            <w:r>
              <w:rPr>
                <w:rFonts w:hint="eastAsia"/>
              </w:rPr>
              <w:t>甘肃</w:t>
            </w:r>
          </w:p>
          <w:p w:rsidR="003C6176" w:rsidRDefault="003C6176">
            <w:pPr>
              <w:jc w:val="center"/>
            </w:pPr>
            <w:r>
              <w:rPr>
                <w:rFonts w:hint="eastAsia"/>
              </w:rPr>
              <w:t>银行</w:t>
            </w:r>
          </w:p>
        </w:tc>
        <w:tc>
          <w:tcPr>
            <w:tcW w:w="1211" w:type="dxa"/>
          </w:tcPr>
          <w:p w:rsidR="003C6176" w:rsidRDefault="003C6176">
            <w:pPr>
              <w:jc w:val="center"/>
            </w:pPr>
            <w:r>
              <w:rPr>
                <w:rFonts w:hint="eastAsia"/>
              </w:rPr>
              <w:t>2017.5.20</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综合柜员</w:t>
            </w:r>
          </w:p>
        </w:tc>
        <w:tc>
          <w:tcPr>
            <w:tcW w:w="1025" w:type="dxa"/>
          </w:tcPr>
          <w:p w:rsidR="003C6176" w:rsidRDefault="003C6176">
            <w:pPr>
              <w:jc w:val="center"/>
            </w:pPr>
            <w:r>
              <w:rPr>
                <w:rFonts w:hint="eastAsia"/>
              </w:rPr>
              <w:t>专科学历以上</w:t>
            </w:r>
          </w:p>
        </w:tc>
        <w:tc>
          <w:tcPr>
            <w:tcW w:w="1025" w:type="dxa"/>
          </w:tcPr>
          <w:p w:rsidR="003C6176" w:rsidRDefault="003C6176">
            <w:pPr>
              <w:jc w:val="center"/>
            </w:pPr>
            <w:r>
              <w:rPr>
                <w:rFonts w:hint="eastAsia"/>
              </w:rPr>
              <w:t>经济相关专业</w:t>
            </w:r>
          </w:p>
        </w:tc>
        <w:tc>
          <w:tcPr>
            <w:tcW w:w="1026" w:type="dxa"/>
          </w:tcPr>
          <w:p w:rsidR="003C6176" w:rsidRDefault="003C6176">
            <w:pPr>
              <w:jc w:val="center"/>
            </w:pPr>
            <w:r>
              <w:rPr>
                <w:rFonts w:hint="eastAsia"/>
              </w:rPr>
              <w:t>陕西</w:t>
            </w:r>
          </w:p>
        </w:tc>
      </w:tr>
      <w:tr w:rsidR="003C6176" w:rsidTr="003C6176">
        <w:trPr>
          <w:trHeight w:val="1200"/>
        </w:trPr>
        <w:tc>
          <w:tcPr>
            <w:tcW w:w="1024" w:type="dxa"/>
          </w:tcPr>
          <w:p w:rsidR="003C6176" w:rsidRDefault="003C6176">
            <w:pPr>
              <w:jc w:val="center"/>
            </w:pPr>
            <w:r>
              <w:rPr>
                <w:rFonts w:hint="eastAsia"/>
              </w:rPr>
              <w:t>中铁房地产集团</w:t>
            </w:r>
          </w:p>
        </w:tc>
        <w:tc>
          <w:tcPr>
            <w:tcW w:w="1211" w:type="dxa"/>
          </w:tcPr>
          <w:p w:rsidR="003C6176" w:rsidRDefault="003C6176">
            <w:pPr>
              <w:jc w:val="center"/>
            </w:pPr>
            <w:r>
              <w:rPr>
                <w:rFonts w:hint="eastAsia"/>
              </w:rPr>
              <w:t>2017.5.31</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财务岗</w:t>
            </w:r>
          </w:p>
        </w:tc>
        <w:tc>
          <w:tcPr>
            <w:tcW w:w="1025" w:type="dxa"/>
          </w:tcPr>
          <w:p w:rsidR="003C6176" w:rsidRDefault="003C6176">
            <w:pPr>
              <w:jc w:val="center"/>
            </w:pPr>
            <w:r>
              <w:rPr>
                <w:rFonts w:hint="eastAsia"/>
              </w:rPr>
              <w:t>本科、硕士</w:t>
            </w:r>
          </w:p>
        </w:tc>
        <w:tc>
          <w:tcPr>
            <w:tcW w:w="1025" w:type="dxa"/>
          </w:tcPr>
          <w:p w:rsidR="003C6176" w:rsidRDefault="003C6176">
            <w:pPr>
              <w:jc w:val="center"/>
            </w:pPr>
            <w:r>
              <w:rPr>
                <w:rFonts w:hint="eastAsia"/>
              </w:rPr>
              <w:t>财务、会计类，经济类，金融类</w:t>
            </w:r>
          </w:p>
        </w:tc>
        <w:tc>
          <w:tcPr>
            <w:tcW w:w="1026" w:type="dxa"/>
          </w:tcPr>
          <w:p w:rsidR="003C6176" w:rsidRDefault="003C6176">
            <w:pPr>
              <w:jc w:val="center"/>
            </w:pPr>
            <w:r>
              <w:rPr>
                <w:rFonts w:hint="eastAsia"/>
              </w:rPr>
              <w:t>上海</w:t>
            </w:r>
          </w:p>
        </w:tc>
      </w:tr>
      <w:tr w:rsidR="003C6176" w:rsidTr="003C6176">
        <w:trPr>
          <w:trHeight w:val="1200"/>
        </w:trPr>
        <w:tc>
          <w:tcPr>
            <w:tcW w:w="1024" w:type="dxa"/>
          </w:tcPr>
          <w:p w:rsidR="003C6176" w:rsidRDefault="003C6176">
            <w:pPr>
              <w:jc w:val="center"/>
            </w:pPr>
            <w:r>
              <w:rPr>
                <w:rFonts w:hint="eastAsia"/>
              </w:rPr>
              <w:t>上海华羿汽车系统集成有限公司</w:t>
            </w:r>
          </w:p>
        </w:tc>
        <w:tc>
          <w:tcPr>
            <w:tcW w:w="1211" w:type="dxa"/>
          </w:tcPr>
          <w:p w:rsidR="003C6176" w:rsidRDefault="003C6176">
            <w:pPr>
              <w:jc w:val="center"/>
            </w:pPr>
            <w:r>
              <w:rPr>
                <w:rFonts w:hint="eastAsia"/>
              </w:rPr>
              <w:t>2017.12.31</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金融财务分析</w:t>
            </w:r>
          </w:p>
        </w:tc>
        <w:tc>
          <w:tcPr>
            <w:tcW w:w="1025" w:type="dxa"/>
          </w:tcPr>
          <w:p w:rsidR="003C6176" w:rsidRDefault="003C6176">
            <w:pPr>
              <w:jc w:val="center"/>
            </w:pPr>
            <w:r>
              <w:rPr>
                <w:rFonts w:hint="eastAsia"/>
              </w:rPr>
              <w:t>不限</w:t>
            </w:r>
          </w:p>
        </w:tc>
        <w:tc>
          <w:tcPr>
            <w:tcW w:w="1025" w:type="dxa"/>
          </w:tcPr>
          <w:p w:rsidR="003C6176" w:rsidRDefault="003C6176">
            <w:pPr>
              <w:jc w:val="center"/>
            </w:pPr>
            <w:r>
              <w:rPr>
                <w:rFonts w:hint="eastAsia"/>
              </w:rPr>
              <w:t>金融，会计，经济</w:t>
            </w:r>
          </w:p>
        </w:tc>
        <w:tc>
          <w:tcPr>
            <w:tcW w:w="1026" w:type="dxa"/>
          </w:tcPr>
          <w:p w:rsidR="003C6176" w:rsidRDefault="003C6176">
            <w:pPr>
              <w:jc w:val="center"/>
            </w:pPr>
            <w:r>
              <w:rPr>
                <w:rFonts w:hint="eastAsia"/>
              </w:rPr>
              <w:t>上海</w:t>
            </w:r>
          </w:p>
        </w:tc>
      </w:tr>
      <w:tr w:rsidR="003C6176" w:rsidTr="003C6176">
        <w:trPr>
          <w:trHeight w:val="903"/>
        </w:trPr>
        <w:tc>
          <w:tcPr>
            <w:tcW w:w="1024" w:type="dxa"/>
          </w:tcPr>
          <w:p w:rsidR="003C6176" w:rsidRDefault="003C6176">
            <w:pPr>
              <w:jc w:val="center"/>
            </w:pPr>
            <w:r>
              <w:rPr>
                <w:rFonts w:hint="eastAsia"/>
              </w:rPr>
              <w:lastRenderedPageBreak/>
              <w:t>盈峰</w:t>
            </w:r>
          </w:p>
          <w:p w:rsidR="003C6176" w:rsidRDefault="003C6176">
            <w:pPr>
              <w:jc w:val="center"/>
            </w:pPr>
            <w:r>
              <w:rPr>
                <w:rFonts w:hint="eastAsia"/>
              </w:rPr>
              <w:t>集团</w:t>
            </w:r>
          </w:p>
        </w:tc>
        <w:tc>
          <w:tcPr>
            <w:tcW w:w="1211" w:type="dxa"/>
          </w:tcPr>
          <w:p w:rsidR="003C6176" w:rsidRDefault="003C6176">
            <w:pPr>
              <w:jc w:val="center"/>
            </w:pPr>
            <w:r>
              <w:rPr>
                <w:rFonts w:hint="eastAsia"/>
              </w:rPr>
              <w:t>2017</w:t>
            </w:r>
            <w:r>
              <w:rPr>
                <w:rFonts w:hint="eastAsia"/>
              </w:rPr>
              <w:t>四月中旬截止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投资类研究员</w:t>
            </w:r>
          </w:p>
        </w:tc>
        <w:tc>
          <w:tcPr>
            <w:tcW w:w="1025" w:type="dxa"/>
          </w:tcPr>
          <w:p w:rsidR="003C6176" w:rsidRDefault="003C6176">
            <w:pPr>
              <w:jc w:val="center"/>
            </w:pPr>
            <w:r>
              <w:rPr>
                <w:rFonts w:hint="eastAsia"/>
              </w:rPr>
              <w:t>硕士</w:t>
            </w:r>
          </w:p>
        </w:tc>
        <w:tc>
          <w:tcPr>
            <w:tcW w:w="1025" w:type="dxa"/>
          </w:tcPr>
          <w:p w:rsidR="003C6176" w:rsidRDefault="003C6176">
            <w:pPr>
              <w:jc w:val="center"/>
            </w:pPr>
            <w:r>
              <w:rPr>
                <w:rFonts w:hint="eastAsia"/>
              </w:rPr>
              <w:t>金融类相关</w:t>
            </w:r>
          </w:p>
        </w:tc>
        <w:tc>
          <w:tcPr>
            <w:tcW w:w="1026" w:type="dxa"/>
          </w:tcPr>
          <w:p w:rsidR="003C6176" w:rsidRDefault="003C6176">
            <w:pPr>
              <w:jc w:val="center"/>
            </w:pPr>
            <w:r>
              <w:rPr>
                <w:rFonts w:hint="eastAsia"/>
              </w:rPr>
              <w:t>深圳</w:t>
            </w:r>
          </w:p>
        </w:tc>
      </w:tr>
      <w:tr w:rsidR="003C6176" w:rsidTr="003C6176">
        <w:trPr>
          <w:trHeight w:val="1200"/>
        </w:trPr>
        <w:tc>
          <w:tcPr>
            <w:tcW w:w="1024" w:type="dxa"/>
          </w:tcPr>
          <w:p w:rsidR="003C6176" w:rsidRDefault="003C6176">
            <w:pPr>
              <w:jc w:val="center"/>
            </w:pPr>
            <w:r>
              <w:rPr>
                <w:rFonts w:hint="eastAsia"/>
              </w:rPr>
              <w:t>广州英讯理想教育信息咨询有限公司</w:t>
            </w:r>
          </w:p>
        </w:tc>
        <w:tc>
          <w:tcPr>
            <w:tcW w:w="1211" w:type="dxa"/>
          </w:tcPr>
          <w:p w:rsidR="003C6176" w:rsidRDefault="003C6176">
            <w:pPr>
              <w:jc w:val="center"/>
            </w:pPr>
            <w:r>
              <w:rPr>
                <w:rFonts w:hint="eastAsia"/>
              </w:rPr>
              <w:t>未知</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教师岗</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不限</w:t>
            </w:r>
          </w:p>
        </w:tc>
        <w:tc>
          <w:tcPr>
            <w:tcW w:w="1026" w:type="dxa"/>
          </w:tcPr>
          <w:p w:rsidR="003C6176" w:rsidRDefault="003C6176">
            <w:pPr>
              <w:jc w:val="center"/>
            </w:pPr>
            <w:r>
              <w:rPr>
                <w:rFonts w:hint="eastAsia"/>
              </w:rPr>
              <w:t>广州</w:t>
            </w:r>
          </w:p>
        </w:tc>
      </w:tr>
      <w:tr w:rsidR="003C6176" w:rsidTr="003C6176">
        <w:trPr>
          <w:trHeight w:val="903"/>
        </w:trPr>
        <w:tc>
          <w:tcPr>
            <w:tcW w:w="1024" w:type="dxa"/>
          </w:tcPr>
          <w:p w:rsidR="003C6176" w:rsidRDefault="003C6176">
            <w:pPr>
              <w:jc w:val="center"/>
            </w:pPr>
            <w:r>
              <w:rPr>
                <w:rFonts w:hint="eastAsia"/>
              </w:rPr>
              <w:t>广东省航运</w:t>
            </w:r>
          </w:p>
          <w:p w:rsidR="003C6176" w:rsidRDefault="003C6176">
            <w:pPr>
              <w:jc w:val="center"/>
            </w:pPr>
            <w:r>
              <w:rPr>
                <w:rFonts w:hint="eastAsia"/>
              </w:rPr>
              <w:t>集团</w:t>
            </w:r>
          </w:p>
        </w:tc>
        <w:tc>
          <w:tcPr>
            <w:tcW w:w="1211" w:type="dxa"/>
          </w:tcPr>
          <w:p w:rsidR="003C6176" w:rsidRDefault="003C6176">
            <w:pPr>
              <w:jc w:val="center"/>
            </w:pPr>
            <w:r>
              <w:rPr>
                <w:rFonts w:hint="eastAsia"/>
              </w:rPr>
              <w:t>未知</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财务投资岗</w:t>
            </w:r>
          </w:p>
        </w:tc>
        <w:tc>
          <w:tcPr>
            <w:tcW w:w="1025" w:type="dxa"/>
          </w:tcPr>
          <w:p w:rsidR="003C6176" w:rsidRDefault="003C6176">
            <w:pPr>
              <w:jc w:val="center"/>
            </w:pPr>
            <w:r>
              <w:rPr>
                <w:rFonts w:hint="eastAsia"/>
              </w:rPr>
              <w:t>应届毕业生</w:t>
            </w:r>
          </w:p>
        </w:tc>
        <w:tc>
          <w:tcPr>
            <w:tcW w:w="1025" w:type="dxa"/>
          </w:tcPr>
          <w:p w:rsidR="003C6176" w:rsidRDefault="003C6176">
            <w:pPr>
              <w:jc w:val="center"/>
            </w:pPr>
            <w:r>
              <w:rPr>
                <w:rFonts w:hint="eastAsia"/>
              </w:rPr>
              <w:t>金融，财务管理相关专业</w:t>
            </w:r>
          </w:p>
        </w:tc>
        <w:tc>
          <w:tcPr>
            <w:tcW w:w="1026" w:type="dxa"/>
          </w:tcPr>
          <w:p w:rsidR="003C6176" w:rsidRDefault="003C6176">
            <w:pPr>
              <w:jc w:val="center"/>
            </w:pPr>
            <w:r>
              <w:rPr>
                <w:rFonts w:hint="eastAsia"/>
              </w:rPr>
              <w:t>香港，澳门，东南亚，北欧</w:t>
            </w:r>
          </w:p>
        </w:tc>
      </w:tr>
      <w:tr w:rsidR="003C6176" w:rsidTr="003C6176">
        <w:trPr>
          <w:trHeight w:val="903"/>
        </w:trPr>
        <w:tc>
          <w:tcPr>
            <w:tcW w:w="1024" w:type="dxa"/>
          </w:tcPr>
          <w:p w:rsidR="003C6176" w:rsidRDefault="003C6176">
            <w:pPr>
              <w:jc w:val="center"/>
            </w:pPr>
            <w:r>
              <w:rPr>
                <w:rFonts w:hint="eastAsia"/>
              </w:rPr>
              <w:t>广州日报报业集团</w:t>
            </w:r>
          </w:p>
        </w:tc>
        <w:tc>
          <w:tcPr>
            <w:tcW w:w="1211" w:type="dxa"/>
          </w:tcPr>
          <w:p w:rsidR="003C6176" w:rsidRDefault="003C6176">
            <w:pPr>
              <w:jc w:val="center"/>
            </w:pPr>
            <w:r>
              <w:rPr>
                <w:rFonts w:hint="eastAsia"/>
              </w:rPr>
              <w:t>2017.5.7</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审计</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会计学，审计学相关专业</w:t>
            </w:r>
          </w:p>
        </w:tc>
        <w:tc>
          <w:tcPr>
            <w:tcW w:w="1026" w:type="dxa"/>
          </w:tcPr>
          <w:p w:rsidR="003C6176" w:rsidRDefault="003C6176">
            <w:pPr>
              <w:jc w:val="center"/>
            </w:pPr>
            <w:r>
              <w:rPr>
                <w:rFonts w:hint="eastAsia"/>
              </w:rPr>
              <w:t>广州</w:t>
            </w:r>
          </w:p>
        </w:tc>
      </w:tr>
      <w:tr w:rsidR="003C6176" w:rsidTr="003C6176">
        <w:trPr>
          <w:trHeight w:val="308"/>
        </w:trPr>
        <w:tc>
          <w:tcPr>
            <w:tcW w:w="1024" w:type="dxa"/>
          </w:tcPr>
          <w:p w:rsidR="003C6176" w:rsidRDefault="003C6176">
            <w:pPr>
              <w:jc w:val="center"/>
            </w:pPr>
            <w:r>
              <w:rPr>
                <w:rFonts w:hint="eastAsia"/>
              </w:rPr>
              <w:t>重庆市福利彩票发行中心</w:t>
            </w:r>
          </w:p>
        </w:tc>
        <w:tc>
          <w:tcPr>
            <w:tcW w:w="1211" w:type="dxa"/>
          </w:tcPr>
          <w:p w:rsidR="003C6176" w:rsidRDefault="003C6176">
            <w:pPr>
              <w:jc w:val="center"/>
            </w:pPr>
            <w:r>
              <w:rPr>
                <w:rFonts w:hint="eastAsia"/>
              </w:rPr>
              <w:t>2017.12.31</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区域经理</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市场营销，金融学，经济学工商管理</w:t>
            </w:r>
          </w:p>
        </w:tc>
        <w:tc>
          <w:tcPr>
            <w:tcW w:w="1026" w:type="dxa"/>
          </w:tcPr>
          <w:p w:rsidR="003C6176" w:rsidRDefault="003C6176">
            <w:pPr>
              <w:jc w:val="center"/>
            </w:pPr>
            <w:r>
              <w:rPr>
                <w:rFonts w:hint="eastAsia"/>
              </w:rPr>
              <w:t>重庆</w:t>
            </w:r>
          </w:p>
        </w:tc>
      </w:tr>
      <w:tr w:rsidR="003C6176" w:rsidTr="003C6176">
        <w:trPr>
          <w:trHeight w:val="903"/>
        </w:trPr>
        <w:tc>
          <w:tcPr>
            <w:tcW w:w="1024" w:type="dxa"/>
          </w:tcPr>
          <w:p w:rsidR="003C6176" w:rsidRDefault="003C6176">
            <w:pPr>
              <w:jc w:val="center"/>
            </w:pPr>
            <w:r>
              <w:rPr>
                <w:rFonts w:hint="eastAsia"/>
              </w:rPr>
              <w:t>上海觅途投资咨询有限公司</w:t>
            </w:r>
          </w:p>
        </w:tc>
        <w:tc>
          <w:tcPr>
            <w:tcW w:w="1211" w:type="dxa"/>
          </w:tcPr>
          <w:p w:rsidR="003C6176" w:rsidRDefault="003C6176">
            <w:pPr>
              <w:jc w:val="center"/>
            </w:pPr>
            <w:r>
              <w:rPr>
                <w:rFonts w:hint="eastAsia"/>
              </w:rPr>
              <w:t>2017.6.30</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咨询助理</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经管类，电器类外语类</w:t>
            </w:r>
          </w:p>
        </w:tc>
        <w:tc>
          <w:tcPr>
            <w:tcW w:w="1026" w:type="dxa"/>
          </w:tcPr>
          <w:p w:rsidR="003C6176" w:rsidRDefault="003C6176">
            <w:pPr>
              <w:jc w:val="center"/>
            </w:pPr>
            <w:r>
              <w:rPr>
                <w:rFonts w:hint="eastAsia"/>
              </w:rPr>
              <w:t>北京</w:t>
            </w:r>
          </w:p>
        </w:tc>
      </w:tr>
      <w:tr w:rsidR="003C6176" w:rsidTr="003C6176">
        <w:trPr>
          <w:trHeight w:val="903"/>
        </w:trPr>
        <w:tc>
          <w:tcPr>
            <w:tcW w:w="1024" w:type="dxa"/>
          </w:tcPr>
          <w:p w:rsidR="003C6176" w:rsidRDefault="003C6176">
            <w:pPr>
              <w:jc w:val="center"/>
            </w:pPr>
            <w:r>
              <w:rPr>
                <w:rFonts w:hint="eastAsia"/>
              </w:rPr>
              <w:t>厦门海翼国际贸易有限公司</w:t>
            </w:r>
          </w:p>
        </w:tc>
        <w:tc>
          <w:tcPr>
            <w:tcW w:w="1211" w:type="dxa"/>
          </w:tcPr>
          <w:p w:rsidR="003C6176" w:rsidRDefault="003C6176">
            <w:pPr>
              <w:jc w:val="center"/>
            </w:pPr>
            <w:r>
              <w:rPr>
                <w:rFonts w:hint="eastAsia"/>
              </w:rPr>
              <w:t>2017.6.30</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业务员</w:t>
            </w:r>
          </w:p>
        </w:tc>
        <w:tc>
          <w:tcPr>
            <w:tcW w:w="1025" w:type="dxa"/>
          </w:tcPr>
          <w:p w:rsidR="003C6176" w:rsidRDefault="003C6176">
            <w:pPr>
              <w:jc w:val="center"/>
            </w:pPr>
            <w:r>
              <w:rPr>
                <w:rFonts w:hint="eastAsia"/>
              </w:rPr>
              <w:t>本科</w:t>
            </w:r>
          </w:p>
        </w:tc>
        <w:tc>
          <w:tcPr>
            <w:tcW w:w="1025" w:type="dxa"/>
          </w:tcPr>
          <w:p w:rsidR="003C6176" w:rsidRDefault="003C6176">
            <w:pPr>
              <w:jc w:val="center"/>
            </w:pPr>
            <w:r>
              <w:rPr>
                <w:rFonts w:hint="eastAsia"/>
              </w:rPr>
              <w:t>不限</w:t>
            </w:r>
          </w:p>
        </w:tc>
        <w:tc>
          <w:tcPr>
            <w:tcW w:w="1026" w:type="dxa"/>
          </w:tcPr>
          <w:p w:rsidR="003C6176" w:rsidRDefault="003C6176">
            <w:pPr>
              <w:jc w:val="center"/>
            </w:pPr>
            <w:r>
              <w:rPr>
                <w:rFonts w:hint="eastAsia"/>
              </w:rPr>
              <w:t>重庆</w:t>
            </w:r>
          </w:p>
        </w:tc>
      </w:tr>
      <w:tr w:rsidR="003C6176" w:rsidTr="003C6176">
        <w:trPr>
          <w:trHeight w:val="1200"/>
        </w:trPr>
        <w:tc>
          <w:tcPr>
            <w:tcW w:w="1024" w:type="dxa"/>
          </w:tcPr>
          <w:p w:rsidR="003C6176" w:rsidRDefault="003C6176">
            <w:pPr>
              <w:jc w:val="center"/>
            </w:pPr>
            <w:r>
              <w:rPr>
                <w:rFonts w:hint="eastAsia"/>
              </w:rPr>
              <w:t>成都正合地产顾问股份有限公司</w:t>
            </w:r>
          </w:p>
        </w:tc>
        <w:tc>
          <w:tcPr>
            <w:tcW w:w="1211" w:type="dxa"/>
          </w:tcPr>
          <w:p w:rsidR="003C6176" w:rsidRDefault="003C6176">
            <w:pPr>
              <w:jc w:val="center"/>
            </w:pPr>
            <w:r>
              <w:rPr>
                <w:rFonts w:hint="eastAsia"/>
              </w:rPr>
              <w:t>2017.5.19</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市场研究</w:t>
            </w:r>
          </w:p>
        </w:tc>
        <w:tc>
          <w:tcPr>
            <w:tcW w:w="1025" w:type="dxa"/>
          </w:tcPr>
          <w:p w:rsidR="003C6176" w:rsidRDefault="003C6176">
            <w:pPr>
              <w:jc w:val="center"/>
            </w:pPr>
            <w:r>
              <w:rPr>
                <w:rFonts w:hint="eastAsia"/>
              </w:rPr>
              <w:t>不限</w:t>
            </w:r>
          </w:p>
        </w:tc>
        <w:tc>
          <w:tcPr>
            <w:tcW w:w="1025" w:type="dxa"/>
          </w:tcPr>
          <w:p w:rsidR="003C6176" w:rsidRDefault="003C6176">
            <w:pPr>
              <w:jc w:val="center"/>
            </w:pPr>
            <w:r>
              <w:rPr>
                <w:rFonts w:hint="eastAsia"/>
              </w:rPr>
              <w:t>不限</w:t>
            </w:r>
          </w:p>
        </w:tc>
        <w:tc>
          <w:tcPr>
            <w:tcW w:w="1026" w:type="dxa"/>
          </w:tcPr>
          <w:p w:rsidR="003C6176" w:rsidRDefault="003C6176">
            <w:pPr>
              <w:jc w:val="center"/>
            </w:pPr>
            <w:r>
              <w:rPr>
                <w:rFonts w:hint="eastAsia"/>
              </w:rPr>
              <w:t>成都</w:t>
            </w:r>
          </w:p>
        </w:tc>
        <w:bookmarkStart w:id="0" w:name="_GoBack"/>
        <w:bookmarkEnd w:id="0"/>
      </w:tr>
      <w:tr w:rsidR="003C6176" w:rsidTr="003C6176">
        <w:trPr>
          <w:trHeight w:val="903"/>
        </w:trPr>
        <w:tc>
          <w:tcPr>
            <w:tcW w:w="1024" w:type="dxa"/>
          </w:tcPr>
          <w:p w:rsidR="003C6176" w:rsidRDefault="003C6176">
            <w:pPr>
              <w:jc w:val="center"/>
            </w:pPr>
            <w:r>
              <w:rPr>
                <w:rFonts w:hint="eastAsia"/>
              </w:rPr>
              <w:t>上海沃锐企业发展有限公司</w:t>
            </w:r>
          </w:p>
        </w:tc>
        <w:tc>
          <w:tcPr>
            <w:tcW w:w="1211" w:type="dxa"/>
          </w:tcPr>
          <w:p w:rsidR="003C6176" w:rsidRDefault="003C6176">
            <w:pPr>
              <w:jc w:val="center"/>
            </w:pPr>
            <w:r>
              <w:rPr>
                <w:rFonts w:hint="eastAsia"/>
              </w:rPr>
              <w:t>2017.7.31</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猎头储备合伙人</w:t>
            </w:r>
          </w:p>
        </w:tc>
        <w:tc>
          <w:tcPr>
            <w:tcW w:w="1025" w:type="dxa"/>
          </w:tcPr>
          <w:p w:rsidR="003C6176" w:rsidRDefault="003C6176">
            <w:pPr>
              <w:jc w:val="center"/>
            </w:pPr>
            <w:r>
              <w:rPr>
                <w:rFonts w:hint="eastAsia"/>
              </w:rPr>
              <w:t>本科及以上</w:t>
            </w:r>
          </w:p>
        </w:tc>
        <w:tc>
          <w:tcPr>
            <w:tcW w:w="1025" w:type="dxa"/>
          </w:tcPr>
          <w:p w:rsidR="003C6176" w:rsidRDefault="003C6176">
            <w:pPr>
              <w:jc w:val="center"/>
            </w:pPr>
            <w:r>
              <w:rPr>
                <w:rFonts w:hint="eastAsia"/>
              </w:rPr>
              <w:t>不限</w:t>
            </w:r>
          </w:p>
        </w:tc>
        <w:tc>
          <w:tcPr>
            <w:tcW w:w="1026" w:type="dxa"/>
          </w:tcPr>
          <w:p w:rsidR="003C6176" w:rsidRDefault="003C6176">
            <w:pPr>
              <w:jc w:val="center"/>
            </w:pPr>
            <w:r>
              <w:rPr>
                <w:rFonts w:hint="eastAsia"/>
              </w:rPr>
              <w:t>成都</w:t>
            </w:r>
          </w:p>
        </w:tc>
      </w:tr>
      <w:tr w:rsidR="003C6176" w:rsidTr="003C6176">
        <w:trPr>
          <w:trHeight w:val="1508"/>
        </w:trPr>
        <w:tc>
          <w:tcPr>
            <w:tcW w:w="1024" w:type="dxa"/>
          </w:tcPr>
          <w:p w:rsidR="003C6176" w:rsidRDefault="003C6176">
            <w:pPr>
              <w:jc w:val="center"/>
            </w:pPr>
            <w:r>
              <w:rPr>
                <w:rFonts w:hint="eastAsia"/>
              </w:rPr>
              <w:lastRenderedPageBreak/>
              <w:t>广州市社会科学院</w:t>
            </w:r>
          </w:p>
        </w:tc>
        <w:tc>
          <w:tcPr>
            <w:tcW w:w="1211" w:type="dxa"/>
          </w:tcPr>
          <w:p w:rsidR="003C6176" w:rsidRDefault="003C6176">
            <w:pPr>
              <w:jc w:val="center"/>
            </w:pPr>
            <w:r>
              <w:rPr>
                <w:rFonts w:hint="eastAsia"/>
              </w:rPr>
              <w:t>2017.5.15</w:t>
            </w:r>
            <w:r>
              <w:rPr>
                <w:rFonts w:hint="eastAsia"/>
              </w:rPr>
              <w:t>截止</w:t>
            </w:r>
          </w:p>
        </w:tc>
        <w:tc>
          <w:tcPr>
            <w:tcW w:w="837" w:type="dxa"/>
          </w:tcPr>
          <w:p w:rsidR="003C6176" w:rsidRDefault="003C6176">
            <w:pPr>
              <w:jc w:val="center"/>
            </w:pPr>
            <w:r>
              <w:rPr>
                <w:rFonts w:hint="eastAsia"/>
              </w:rPr>
              <w:t>网申</w:t>
            </w:r>
          </w:p>
        </w:tc>
        <w:tc>
          <w:tcPr>
            <w:tcW w:w="1025" w:type="dxa"/>
          </w:tcPr>
          <w:p w:rsidR="003C6176" w:rsidRDefault="003C6176">
            <w:pPr>
              <w:jc w:val="center"/>
            </w:pPr>
            <w:r>
              <w:rPr>
                <w:rFonts w:hint="eastAsia"/>
              </w:rPr>
              <w:t>专业技术四级岗位</w:t>
            </w:r>
          </w:p>
        </w:tc>
        <w:tc>
          <w:tcPr>
            <w:tcW w:w="1025" w:type="dxa"/>
          </w:tcPr>
          <w:p w:rsidR="003C6176" w:rsidRDefault="003C6176">
            <w:pPr>
              <w:jc w:val="center"/>
            </w:pPr>
            <w:r>
              <w:rPr>
                <w:rFonts w:hint="eastAsia"/>
              </w:rPr>
              <w:t>硕士及以上</w:t>
            </w:r>
          </w:p>
        </w:tc>
        <w:tc>
          <w:tcPr>
            <w:tcW w:w="1025" w:type="dxa"/>
          </w:tcPr>
          <w:p w:rsidR="003C6176" w:rsidRDefault="003C6176">
            <w:pPr>
              <w:jc w:val="center"/>
            </w:pPr>
            <w:r>
              <w:rPr>
                <w:rFonts w:hint="eastAsia"/>
              </w:rPr>
              <w:t>哲学，经济学，汉语言文学，管理学，发噱</w:t>
            </w:r>
          </w:p>
        </w:tc>
        <w:tc>
          <w:tcPr>
            <w:tcW w:w="1026" w:type="dxa"/>
          </w:tcPr>
          <w:p w:rsidR="003C6176" w:rsidRDefault="003C6176">
            <w:pPr>
              <w:jc w:val="center"/>
            </w:pPr>
            <w:r>
              <w:rPr>
                <w:rFonts w:hint="eastAsia"/>
              </w:rPr>
              <w:t>广州</w:t>
            </w:r>
          </w:p>
        </w:tc>
      </w:tr>
    </w:tbl>
    <w:p w:rsidR="00B513E4" w:rsidRDefault="002F07D4">
      <w:pPr>
        <w:pStyle w:val="HTML"/>
        <w:widowControl/>
        <w:spacing w:before="780"/>
        <w:rPr>
          <w:rFonts w:ascii="Arial" w:hAnsi="Arial" w:cs="Arial" w:hint="default"/>
          <w:color w:val="8D8D8D"/>
          <w:sz w:val="12"/>
          <w:szCs w:val="12"/>
          <w:lang w:bidi="ar"/>
        </w:rPr>
      </w:pPr>
      <w:r>
        <w:rPr>
          <w:rFonts w:ascii="Arial" w:hAnsi="Arial" w:cs="Arial" w:hint="default"/>
          <w:color w:val="8D8D8D"/>
          <w:sz w:val="12"/>
          <w:szCs w:val="12"/>
          <w:lang w:bidi="ar"/>
        </w:rPr>
        <w:t xml:space="preserve"> </w:t>
      </w:r>
    </w:p>
    <w:p w:rsidR="00B513E4" w:rsidRDefault="002F07D4">
      <w:pPr>
        <w:rPr>
          <w:b/>
          <w:sz w:val="36"/>
          <w:szCs w:val="36"/>
        </w:rPr>
      </w:pPr>
      <w:r>
        <w:rPr>
          <w:rFonts w:hint="eastAsia"/>
          <w:b/>
          <w:sz w:val="36"/>
          <w:szCs w:val="36"/>
        </w:rPr>
        <w:t>二、详细信息</w:t>
      </w:r>
    </w:p>
    <w:p w:rsidR="00B513E4" w:rsidRDefault="002F07D4">
      <w:pPr>
        <w:rPr>
          <w:rFonts w:asciiTheme="minorEastAsia" w:hAnsiTheme="minorEastAsia"/>
          <w:b/>
          <w:sz w:val="30"/>
          <w:szCs w:val="30"/>
        </w:rPr>
      </w:pPr>
      <w:r>
        <w:rPr>
          <w:rFonts w:asciiTheme="minorEastAsia" w:hAnsiTheme="minorEastAsia" w:hint="eastAsia"/>
          <w:b/>
          <w:sz w:val="30"/>
          <w:szCs w:val="30"/>
        </w:rPr>
        <w:t>一．</w:t>
      </w:r>
    </w:p>
    <w:p w:rsidR="00B513E4" w:rsidRDefault="002F07D4">
      <w:pPr>
        <w:rPr>
          <w:rFonts w:asciiTheme="minorEastAsia" w:hAnsiTheme="minorEastAsia" w:cstheme="minorEastAsia"/>
          <w:sz w:val="24"/>
          <w:shd w:val="clear" w:color="auto" w:fill="FFFFFF"/>
        </w:rPr>
      </w:pPr>
      <w:r>
        <w:rPr>
          <w:rFonts w:asciiTheme="minorEastAsia" w:hAnsiTheme="minorEastAsia" w:cstheme="minorEastAsia" w:hint="eastAsia"/>
          <w:sz w:val="24"/>
          <w:shd w:val="clear" w:color="auto" w:fill="FFFFFF"/>
        </w:rPr>
        <w:t>（</w:t>
      </w:r>
      <w:r>
        <w:rPr>
          <w:rFonts w:asciiTheme="minorEastAsia" w:hAnsiTheme="minorEastAsia" w:cstheme="minorEastAsia" w:hint="eastAsia"/>
          <w:sz w:val="24"/>
          <w:shd w:val="clear" w:color="auto" w:fill="FFFFFF"/>
        </w:rPr>
        <w:t>1</w:t>
      </w:r>
      <w:r>
        <w:rPr>
          <w:rFonts w:asciiTheme="minorEastAsia" w:hAnsiTheme="minorEastAsia" w:cstheme="minorEastAsia" w:hint="eastAsia"/>
          <w:sz w:val="24"/>
          <w:shd w:val="clear" w:color="auto" w:fill="FFFFFF"/>
        </w:rPr>
        <w:t>）</w:t>
      </w:r>
      <w:r>
        <w:rPr>
          <w:rFonts w:asciiTheme="minorEastAsia" w:hAnsiTheme="minorEastAsia" w:cstheme="minorEastAsia"/>
          <w:sz w:val="24"/>
          <w:shd w:val="clear" w:color="auto" w:fill="FFFFFF"/>
        </w:rPr>
        <w:t>国信证券：岗位职责：</w:t>
      </w:r>
      <w:r>
        <w:rPr>
          <w:rFonts w:asciiTheme="minorEastAsia" w:hAnsiTheme="minorEastAsia" w:cstheme="minorEastAsia"/>
          <w:sz w:val="24"/>
          <w:shd w:val="clear" w:color="auto" w:fill="FFFFFF"/>
        </w:rPr>
        <w:t>1</w:t>
      </w:r>
      <w:r>
        <w:rPr>
          <w:rFonts w:asciiTheme="minorEastAsia" w:hAnsiTheme="minorEastAsia" w:cstheme="minorEastAsia"/>
          <w:sz w:val="24"/>
          <w:shd w:val="clear" w:color="auto" w:fill="FFFFFF"/>
        </w:rPr>
        <w:t>、做好分公司的客户服务工作，建立并维持与客户的良好关系，全面掌握客户信息与投资需求；</w:t>
      </w:r>
      <w:r>
        <w:rPr>
          <w:rFonts w:asciiTheme="minorEastAsia" w:hAnsiTheme="minorEastAsia" w:cstheme="minorEastAsia"/>
          <w:sz w:val="24"/>
          <w:shd w:val="clear" w:color="auto" w:fill="FFFFFF"/>
        </w:rPr>
        <w:t>2</w:t>
      </w:r>
      <w:r>
        <w:rPr>
          <w:rFonts w:asciiTheme="minorEastAsia" w:hAnsiTheme="minorEastAsia" w:cstheme="minorEastAsia"/>
          <w:sz w:val="24"/>
          <w:shd w:val="clear" w:color="auto" w:fill="FFFFFF"/>
        </w:rPr>
        <w:t>、深入研读各种研究报告，掌握证券投资分析方法，运用专业知识对客户提供专业化的投资咨询服务；</w:t>
      </w:r>
      <w:r>
        <w:rPr>
          <w:rFonts w:asciiTheme="minorEastAsia" w:hAnsiTheme="minorEastAsia" w:cstheme="minorEastAsia"/>
          <w:sz w:val="24"/>
          <w:shd w:val="clear" w:color="auto" w:fill="FFFFFF"/>
        </w:rPr>
        <w:t>3</w:t>
      </w:r>
      <w:r>
        <w:rPr>
          <w:rFonts w:asciiTheme="minorEastAsia" w:hAnsiTheme="minorEastAsia" w:cstheme="minorEastAsia"/>
          <w:sz w:val="24"/>
          <w:shd w:val="clear" w:color="auto" w:fill="FFFFFF"/>
        </w:rPr>
        <w:t>、在评估客户风险承受能力和服务需求的基础上，帮助客户制定资产配置方案并提供投资理财建议；</w:t>
      </w:r>
      <w:r>
        <w:rPr>
          <w:rFonts w:asciiTheme="minorEastAsia" w:hAnsiTheme="minorEastAsia" w:cstheme="minorEastAsia"/>
          <w:sz w:val="24"/>
          <w:shd w:val="clear" w:color="auto" w:fill="FFFFFF"/>
        </w:rPr>
        <w:t>4</w:t>
      </w:r>
      <w:r>
        <w:rPr>
          <w:rFonts w:asciiTheme="minorEastAsia" w:hAnsiTheme="minorEastAsia" w:cstheme="minorEastAsia"/>
          <w:sz w:val="24"/>
          <w:shd w:val="clear" w:color="auto" w:fill="FFFFFF"/>
        </w:rPr>
        <w:t>、完成公司各项产品的推广、营销工作，在服务客户的基础上开发潜在客户；</w:t>
      </w:r>
      <w:r>
        <w:rPr>
          <w:rFonts w:asciiTheme="minorEastAsia" w:hAnsiTheme="minorEastAsia" w:cstheme="minorEastAsia"/>
          <w:sz w:val="24"/>
          <w:shd w:val="clear" w:color="auto" w:fill="FFFFFF"/>
        </w:rPr>
        <w:t>5</w:t>
      </w:r>
      <w:r>
        <w:rPr>
          <w:rFonts w:asciiTheme="minorEastAsia" w:hAnsiTheme="minorEastAsia" w:cstheme="minorEastAsia"/>
          <w:sz w:val="24"/>
          <w:shd w:val="clear" w:color="auto" w:fill="FFFFFF"/>
        </w:rPr>
        <w:t>、跟随证券业的日新月异，借助公司平台资源，不断为客户提供创新、优质的金融服务。岗位要求：</w:t>
      </w:r>
      <w:r>
        <w:rPr>
          <w:rFonts w:asciiTheme="minorEastAsia" w:hAnsiTheme="minorEastAsia" w:cstheme="minorEastAsia"/>
          <w:sz w:val="24"/>
          <w:shd w:val="clear" w:color="auto" w:fill="FFFFFF"/>
        </w:rPr>
        <w:t>1</w:t>
      </w:r>
      <w:r>
        <w:rPr>
          <w:rFonts w:asciiTheme="minorEastAsia" w:hAnsiTheme="minorEastAsia" w:cstheme="minorEastAsia"/>
          <w:sz w:val="24"/>
          <w:shd w:val="clear" w:color="auto" w:fill="FFFFFF"/>
        </w:rPr>
        <w:t>、具有全日制普通高校大学本科（含）以上学历，金融、证券投资等经</w:t>
      </w:r>
      <w:r>
        <w:rPr>
          <w:rFonts w:asciiTheme="minorEastAsia" w:hAnsiTheme="minorEastAsia" w:cstheme="minorEastAsia"/>
          <w:sz w:val="24"/>
          <w:shd w:val="clear" w:color="auto" w:fill="FFFFFF"/>
        </w:rPr>
        <w:t>济类相关专业优先；、对金融及股票市场有一定的认识和见解；</w:t>
      </w:r>
      <w:r>
        <w:rPr>
          <w:rFonts w:asciiTheme="minorEastAsia" w:hAnsiTheme="minorEastAsia" w:cstheme="minorEastAsia"/>
          <w:sz w:val="24"/>
          <w:shd w:val="clear" w:color="auto" w:fill="FFFFFF"/>
        </w:rPr>
        <w:t>3</w:t>
      </w:r>
      <w:r>
        <w:rPr>
          <w:rFonts w:asciiTheme="minorEastAsia" w:hAnsiTheme="minorEastAsia" w:cstheme="minorEastAsia"/>
          <w:sz w:val="24"/>
          <w:shd w:val="clear" w:color="auto" w:fill="FFFFFF"/>
        </w:rPr>
        <w:t>、具有严密的逻辑思维和分析判断能力，具有良好的与客户交流沟通技巧和公众演讲能力；</w:t>
      </w:r>
      <w:r>
        <w:rPr>
          <w:rFonts w:asciiTheme="minorEastAsia" w:hAnsiTheme="minorEastAsia" w:cstheme="minorEastAsia"/>
          <w:sz w:val="24"/>
          <w:shd w:val="clear" w:color="auto" w:fill="FFFFFF"/>
        </w:rPr>
        <w:t>4</w:t>
      </w:r>
      <w:r>
        <w:rPr>
          <w:rFonts w:asciiTheme="minorEastAsia" w:hAnsiTheme="minorEastAsia" w:cstheme="minorEastAsia"/>
          <w:sz w:val="24"/>
          <w:shd w:val="clear" w:color="auto" w:fill="FFFFFF"/>
        </w:rPr>
        <w:t>、具备良好的团队合作和敬业精神，具有良好的主动服务意识，善于学习，能够承受工作压力和挑战</w:t>
      </w:r>
      <w:r>
        <w:rPr>
          <w:rFonts w:asciiTheme="minorEastAsia" w:hAnsiTheme="minorEastAsia" w:cstheme="minorEastAsia"/>
          <w:sz w:val="24"/>
          <w:shd w:val="clear" w:color="auto" w:fill="FFFFFF"/>
        </w:rPr>
        <w:t>5</w:t>
      </w:r>
      <w:r>
        <w:rPr>
          <w:rFonts w:asciiTheme="minorEastAsia" w:hAnsiTheme="minorEastAsia" w:cstheme="minorEastAsia"/>
          <w:sz w:val="24"/>
          <w:shd w:val="clear" w:color="auto" w:fill="FFFFFF"/>
        </w:rPr>
        <w:t>、一年以上工作经验，具有证券、银行、信托、保险或其他行业营销及项目拓展相关工作经验者优先</w:t>
      </w:r>
      <w:r>
        <w:rPr>
          <w:rFonts w:asciiTheme="minorEastAsia" w:hAnsiTheme="minorEastAsia" w:cstheme="minorEastAsia"/>
          <w:sz w:val="24"/>
          <w:shd w:val="clear" w:color="auto" w:fill="FFFFFF"/>
        </w:rPr>
        <w:t>6</w:t>
      </w:r>
      <w:r>
        <w:rPr>
          <w:rFonts w:asciiTheme="minorEastAsia" w:hAnsiTheme="minorEastAsia" w:cstheme="minorEastAsia"/>
          <w:sz w:val="24"/>
          <w:shd w:val="clear" w:color="auto" w:fill="FFFFFF"/>
        </w:rPr>
        <w:t>、至少通过证券从业资格考试中的两个科目，已具有证券投资咨询执业资格者优先考虑。简历接收邮箱：</w:t>
      </w:r>
      <w:r>
        <w:rPr>
          <w:rFonts w:asciiTheme="minorEastAsia" w:hAnsiTheme="minorEastAsia" w:cstheme="minorEastAsia"/>
          <w:sz w:val="24"/>
          <w:shd w:val="clear" w:color="auto" w:fill="FFFFFF"/>
        </w:rPr>
        <w:t>li.zibin@126.com</w:t>
      </w:r>
      <w:r>
        <w:rPr>
          <w:rFonts w:asciiTheme="minorEastAsia" w:hAnsiTheme="minorEastAsia" w:cstheme="minorEastAsia"/>
          <w:sz w:val="24"/>
          <w:shd w:val="clear" w:color="auto" w:fill="FFFFFF"/>
        </w:rPr>
        <w:t>（标题为：姓名</w:t>
      </w:r>
      <w:r>
        <w:rPr>
          <w:rFonts w:asciiTheme="minorEastAsia" w:hAnsiTheme="minorEastAsia" w:cstheme="minorEastAsia"/>
          <w:sz w:val="24"/>
          <w:shd w:val="clear" w:color="auto" w:fill="FFFFFF"/>
        </w:rPr>
        <w:t>+</w:t>
      </w:r>
      <w:r>
        <w:rPr>
          <w:rFonts w:asciiTheme="minorEastAsia" w:hAnsiTheme="minorEastAsia" w:cstheme="minorEastAsia"/>
          <w:sz w:val="24"/>
          <w:shd w:val="clear" w:color="auto" w:fill="FFFFFF"/>
        </w:rPr>
        <w:t>学校</w:t>
      </w:r>
      <w:r>
        <w:rPr>
          <w:rFonts w:asciiTheme="minorEastAsia" w:hAnsiTheme="minorEastAsia" w:cstheme="minorEastAsia"/>
          <w:sz w:val="24"/>
          <w:shd w:val="clear" w:color="auto" w:fill="FFFFFF"/>
        </w:rPr>
        <w:t>+</w:t>
      </w:r>
      <w:r>
        <w:rPr>
          <w:rFonts w:asciiTheme="minorEastAsia" w:hAnsiTheme="minorEastAsia" w:cstheme="minorEastAsia"/>
          <w:sz w:val="24"/>
          <w:shd w:val="clear" w:color="auto" w:fill="FFFFFF"/>
        </w:rPr>
        <w:t>专业</w:t>
      </w:r>
      <w:r>
        <w:rPr>
          <w:rFonts w:asciiTheme="minorEastAsia" w:hAnsiTheme="minorEastAsia" w:cstheme="minorEastAsia"/>
          <w:sz w:val="24"/>
          <w:shd w:val="clear" w:color="auto" w:fill="FFFFFF"/>
        </w:rPr>
        <w:t>+</w:t>
      </w:r>
      <w:r>
        <w:rPr>
          <w:rFonts w:asciiTheme="minorEastAsia" w:hAnsiTheme="minorEastAsia" w:cstheme="minorEastAsia"/>
          <w:sz w:val="24"/>
          <w:shd w:val="clear" w:color="auto" w:fill="FFFFFF"/>
        </w:rPr>
        <w:t>申请职位）</w:t>
      </w:r>
    </w:p>
    <w:p w:rsidR="00B513E4" w:rsidRDefault="002F07D4">
      <w:pPr>
        <w:widowControl/>
        <w:spacing w:before="1600"/>
        <w:jc w:val="left"/>
        <w:rPr>
          <w:rFonts w:asciiTheme="minorEastAsia" w:hAnsiTheme="minorEastAsia" w:cstheme="minorEastAsia"/>
          <w:kern w:val="0"/>
          <w:sz w:val="24"/>
          <w:shd w:val="clear" w:color="auto" w:fill="FFFFFF"/>
          <w:lang w:bidi="ar"/>
        </w:rPr>
      </w:pP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2</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中国洲际招聘信息</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公司</w:t>
      </w:r>
      <w:r>
        <w:rPr>
          <w:rFonts w:asciiTheme="minorEastAsia" w:hAnsiTheme="minorEastAsia" w:cstheme="minorEastAsia" w:hint="eastAsia"/>
          <w:kern w:val="0"/>
          <w:sz w:val="24"/>
          <w:shd w:val="clear" w:color="auto" w:fill="FFFFFF"/>
          <w:lang w:bidi="ar"/>
        </w:rPr>
        <w:t>简介</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中国洲际新资源集团股份公司前身为中国光大对外贸易总公司。公司成立于</w:t>
      </w:r>
      <w:r>
        <w:rPr>
          <w:rFonts w:asciiTheme="minorEastAsia" w:hAnsiTheme="minorEastAsia" w:cstheme="minorEastAsia" w:hint="eastAsia"/>
          <w:kern w:val="0"/>
          <w:sz w:val="24"/>
          <w:shd w:val="clear" w:color="auto" w:fill="FFFFFF"/>
          <w:lang w:bidi="ar"/>
        </w:rPr>
        <w:t>1983</w:t>
      </w:r>
      <w:r>
        <w:rPr>
          <w:rFonts w:asciiTheme="minorEastAsia" w:hAnsiTheme="minorEastAsia" w:cstheme="minorEastAsia" w:hint="eastAsia"/>
          <w:kern w:val="0"/>
          <w:sz w:val="24"/>
          <w:shd w:val="clear" w:color="auto" w:fill="FFFFFF"/>
          <w:lang w:bidi="ar"/>
        </w:rPr>
        <w:t>年</w:t>
      </w:r>
      <w:r>
        <w:rPr>
          <w:rFonts w:asciiTheme="minorEastAsia" w:hAnsiTheme="minorEastAsia" w:cstheme="minorEastAsia" w:hint="eastAsia"/>
          <w:kern w:val="0"/>
          <w:sz w:val="24"/>
          <w:shd w:val="clear" w:color="auto" w:fill="FFFFFF"/>
          <w:lang w:bidi="ar"/>
        </w:rPr>
        <w:t>8</w:t>
      </w:r>
      <w:r>
        <w:rPr>
          <w:rFonts w:asciiTheme="minorEastAsia" w:hAnsiTheme="minorEastAsia" w:cstheme="minorEastAsia" w:hint="eastAsia"/>
          <w:kern w:val="0"/>
          <w:sz w:val="24"/>
          <w:shd w:val="clear" w:color="auto" w:fill="FFFFFF"/>
          <w:lang w:bidi="ar"/>
        </w:rPr>
        <w:t>月，由原全国人大副委员长王光英先生亲手创立。公司是国家级的“对外贸易窗口”公司，对我国的对外经贸发展作出了重要贡献，取得了辉煌的成就。</w:t>
      </w:r>
      <w:r>
        <w:rPr>
          <w:rFonts w:asciiTheme="minorEastAsia" w:hAnsiTheme="minorEastAsia" w:cstheme="minorEastAsia" w:hint="eastAsia"/>
          <w:kern w:val="0"/>
          <w:sz w:val="24"/>
          <w:shd w:val="clear" w:color="auto" w:fill="FFFFFF"/>
          <w:lang w:bidi="ar"/>
        </w:rPr>
        <w:t>2003</w:t>
      </w:r>
      <w:r>
        <w:rPr>
          <w:rFonts w:asciiTheme="minorEastAsia" w:hAnsiTheme="minorEastAsia" w:cstheme="minorEastAsia" w:hint="eastAsia"/>
          <w:kern w:val="0"/>
          <w:sz w:val="24"/>
          <w:shd w:val="clear" w:color="auto" w:fill="FFFFFF"/>
          <w:lang w:bidi="ar"/>
        </w:rPr>
        <w:t>年</w:t>
      </w:r>
      <w:r>
        <w:rPr>
          <w:rFonts w:asciiTheme="minorEastAsia" w:hAnsiTheme="minorEastAsia" w:cstheme="minorEastAsia" w:hint="eastAsia"/>
          <w:kern w:val="0"/>
          <w:sz w:val="24"/>
          <w:shd w:val="clear" w:color="auto" w:fill="FFFFFF"/>
          <w:lang w:bidi="ar"/>
        </w:rPr>
        <w:t>11</w:t>
      </w:r>
      <w:r>
        <w:rPr>
          <w:rFonts w:asciiTheme="minorEastAsia" w:hAnsiTheme="minorEastAsia" w:cstheme="minorEastAsia" w:hint="eastAsia"/>
          <w:kern w:val="0"/>
          <w:sz w:val="24"/>
          <w:shd w:val="clear" w:color="auto" w:fill="FFFFFF"/>
          <w:lang w:bidi="ar"/>
        </w:rPr>
        <w:t>月，公司正式划转至国务院国有资产监督管理委员会管理。近年来，公司以科学发展观为指引，在改革中重新定位，以节能、环保、科技创新为导向，重点发展新能源、新材料、矿物新资源、新医药等新资源领域以及金融资本运作、房地产开发运作、高科技实体等四大核心业务，协同发展以招标代理为主的服务业务</w:t>
      </w:r>
      <w:r>
        <w:rPr>
          <w:rFonts w:asciiTheme="minorEastAsia" w:hAnsiTheme="minorEastAsia" w:cstheme="minorEastAsia" w:hint="eastAsia"/>
          <w:kern w:val="0"/>
          <w:sz w:val="24"/>
          <w:shd w:val="clear" w:color="auto" w:fill="FFFFFF"/>
          <w:lang w:bidi="ar"/>
        </w:rPr>
        <w:t>，建立精品项目运作平台。努力打造一个理念先进、管理科学、竞争优势明显的创新型企业，实现公司持续、健康、跨越式发展。</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公司网址</w:t>
      </w:r>
      <w:r>
        <w:rPr>
          <w:rFonts w:asciiTheme="minorEastAsia" w:hAnsiTheme="minorEastAsia" w:cstheme="minorEastAsia" w:hint="eastAsia"/>
          <w:kern w:val="0"/>
          <w:sz w:val="24"/>
          <w:shd w:val="clear" w:color="auto" w:fill="FFFFFF"/>
          <w:lang w:bidi="ar"/>
        </w:rPr>
        <w:t xml:space="preserve">:www.cinr.com.cn </w:t>
      </w:r>
      <w:r>
        <w:rPr>
          <w:rFonts w:asciiTheme="minorEastAsia" w:hAnsiTheme="minorEastAsia" w:cstheme="minorEastAsia" w:hint="eastAsia"/>
          <w:kern w:val="0"/>
          <w:sz w:val="24"/>
          <w:shd w:val="clear" w:color="auto" w:fill="FFFFFF"/>
          <w:lang w:bidi="ar"/>
        </w:rPr>
        <w:t>战略发展部高级项目经理岗位职责</w:t>
      </w:r>
      <w:r>
        <w:rPr>
          <w:rFonts w:asciiTheme="minorEastAsia" w:hAnsiTheme="minorEastAsia" w:cstheme="minorEastAsia" w:hint="eastAsia"/>
          <w:kern w:val="0"/>
          <w:sz w:val="24"/>
          <w:shd w:val="clear" w:color="auto" w:fill="FFFFFF"/>
          <w:lang w:bidi="ar"/>
        </w:rPr>
        <w:t xml:space="preserve"> 1</w:t>
      </w:r>
      <w:r>
        <w:rPr>
          <w:rFonts w:asciiTheme="minorEastAsia" w:hAnsiTheme="minorEastAsia" w:cstheme="minorEastAsia" w:hint="eastAsia"/>
          <w:kern w:val="0"/>
          <w:sz w:val="24"/>
          <w:shd w:val="clear" w:color="auto" w:fill="FFFFFF"/>
          <w:lang w:bidi="ar"/>
        </w:rPr>
        <w:t>、负责收集整理与公司发展有关所需的经济信息资料、政策法规，为决策提供支持；</w:t>
      </w:r>
      <w:r>
        <w:rPr>
          <w:rFonts w:asciiTheme="minorEastAsia" w:hAnsiTheme="minorEastAsia" w:cstheme="minorEastAsia" w:hint="eastAsia"/>
          <w:kern w:val="0"/>
          <w:sz w:val="24"/>
          <w:shd w:val="clear" w:color="auto" w:fill="FFFFFF"/>
          <w:lang w:bidi="ar"/>
        </w:rPr>
        <w:t xml:space="preserve"> 2</w:t>
      </w:r>
      <w:r>
        <w:rPr>
          <w:rFonts w:asciiTheme="minorEastAsia" w:hAnsiTheme="minorEastAsia" w:cstheme="minorEastAsia" w:hint="eastAsia"/>
          <w:kern w:val="0"/>
          <w:sz w:val="24"/>
          <w:shd w:val="clear" w:color="auto" w:fill="FFFFFF"/>
          <w:lang w:bidi="ar"/>
        </w:rPr>
        <w:t>、研究国家的产业结构调整方向及行业动态，选择符合公司发展方向及产业政策的项目，进行可行性分析并提出分析报告。</w:t>
      </w:r>
      <w:r>
        <w:rPr>
          <w:rFonts w:asciiTheme="minorEastAsia" w:hAnsiTheme="minorEastAsia" w:cstheme="minorEastAsia" w:hint="eastAsia"/>
          <w:kern w:val="0"/>
          <w:sz w:val="24"/>
          <w:shd w:val="clear" w:color="auto" w:fill="FFFFFF"/>
          <w:lang w:bidi="ar"/>
        </w:rPr>
        <w:t xml:space="preserve"> 3</w:t>
      </w:r>
      <w:r>
        <w:rPr>
          <w:rFonts w:asciiTheme="minorEastAsia" w:hAnsiTheme="minorEastAsia" w:cstheme="minorEastAsia" w:hint="eastAsia"/>
          <w:kern w:val="0"/>
          <w:sz w:val="24"/>
          <w:shd w:val="clear" w:color="auto" w:fill="FFFFFF"/>
          <w:lang w:bidi="ar"/>
        </w:rPr>
        <w:t>、协助公司高级管理层制定研究、制定、实施发展战略与规划</w:t>
      </w:r>
      <w:r>
        <w:rPr>
          <w:rFonts w:asciiTheme="minorEastAsia" w:hAnsiTheme="minorEastAsia" w:cstheme="minorEastAsia" w:hint="eastAsia"/>
          <w:kern w:val="0"/>
          <w:sz w:val="24"/>
          <w:shd w:val="clear" w:color="auto" w:fill="FFFFFF"/>
          <w:lang w:bidi="ar"/>
        </w:rPr>
        <w:t xml:space="preserve"> 4</w:t>
      </w:r>
      <w:r>
        <w:rPr>
          <w:rFonts w:asciiTheme="minorEastAsia" w:hAnsiTheme="minorEastAsia" w:cstheme="minorEastAsia" w:hint="eastAsia"/>
          <w:kern w:val="0"/>
          <w:sz w:val="24"/>
          <w:shd w:val="clear" w:color="auto" w:fill="FFFFFF"/>
          <w:lang w:bidi="ar"/>
        </w:rPr>
        <w:t>、根据公司整体战略发展目标，积极寻找优质、可控的合作项目，参与公司各类合</w:t>
      </w:r>
      <w:r>
        <w:rPr>
          <w:rFonts w:asciiTheme="minorEastAsia" w:hAnsiTheme="minorEastAsia" w:cstheme="minorEastAsia" w:hint="eastAsia"/>
          <w:kern w:val="0"/>
          <w:sz w:val="24"/>
          <w:shd w:val="clear" w:color="auto" w:fill="FFFFFF"/>
          <w:lang w:bidi="ar"/>
        </w:rPr>
        <w:t>作项目的论证、总体规划、方案策划、沟通谈判、协调实施过程，提供专业的意见，供决策参考；</w:t>
      </w:r>
      <w:r>
        <w:rPr>
          <w:rFonts w:asciiTheme="minorEastAsia" w:hAnsiTheme="minorEastAsia" w:cstheme="minorEastAsia" w:hint="eastAsia"/>
          <w:kern w:val="0"/>
          <w:sz w:val="24"/>
          <w:shd w:val="clear" w:color="auto" w:fill="FFFFFF"/>
          <w:lang w:bidi="ar"/>
        </w:rPr>
        <w:t xml:space="preserve"> 5</w:t>
      </w:r>
      <w:r>
        <w:rPr>
          <w:rFonts w:asciiTheme="minorEastAsia" w:hAnsiTheme="minorEastAsia" w:cstheme="minorEastAsia" w:hint="eastAsia"/>
          <w:kern w:val="0"/>
          <w:sz w:val="24"/>
          <w:shd w:val="clear" w:color="auto" w:fill="FFFFFF"/>
          <w:lang w:bidi="ar"/>
        </w:rPr>
        <w:t>、对公司拟投资项目进行可行性研究、咨询与评估；</w:t>
      </w:r>
      <w:r>
        <w:rPr>
          <w:rFonts w:asciiTheme="minorEastAsia" w:hAnsiTheme="minorEastAsia" w:cstheme="minorEastAsia" w:hint="eastAsia"/>
          <w:kern w:val="0"/>
          <w:sz w:val="24"/>
          <w:shd w:val="clear" w:color="auto" w:fill="FFFFFF"/>
          <w:lang w:bidi="ar"/>
        </w:rPr>
        <w:t xml:space="preserve"> 6</w:t>
      </w:r>
      <w:r>
        <w:rPr>
          <w:rFonts w:asciiTheme="minorEastAsia" w:hAnsiTheme="minorEastAsia" w:cstheme="minorEastAsia" w:hint="eastAsia"/>
          <w:kern w:val="0"/>
          <w:sz w:val="24"/>
          <w:shd w:val="clear" w:color="auto" w:fill="FFFFFF"/>
          <w:lang w:bidi="ar"/>
        </w:rPr>
        <w:t>、完成公司领导交办的其他工作。</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任职要求：重点院校</w:t>
      </w:r>
      <w:r>
        <w:rPr>
          <w:rFonts w:asciiTheme="minorEastAsia" w:hAnsiTheme="minorEastAsia" w:cstheme="minorEastAsia" w:hint="eastAsia"/>
          <w:kern w:val="0"/>
          <w:sz w:val="24"/>
          <w:shd w:val="clear" w:color="auto" w:fill="FFFFFF"/>
          <w:lang w:bidi="ar"/>
        </w:rPr>
        <w:t>2017</w:t>
      </w:r>
      <w:r>
        <w:rPr>
          <w:rFonts w:asciiTheme="minorEastAsia" w:hAnsiTheme="minorEastAsia" w:cstheme="minorEastAsia" w:hint="eastAsia"/>
          <w:kern w:val="0"/>
          <w:sz w:val="24"/>
          <w:shd w:val="clear" w:color="auto" w:fill="FFFFFF"/>
          <w:lang w:bidi="ar"/>
        </w:rPr>
        <w:t>年毕业应届管理学、经济学硕士研究生，品行端正，诚实守信，富于进取，具有良好的写作能力，丰富的专业知识和良好的团队精神，学习能力强，悟性高，能够为公司创造价值。</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限男性。</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外地生源可解决北京户口。</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sz w:val="24"/>
          <w:shd w:val="clear" w:color="auto" w:fill="FFFFFF"/>
        </w:rPr>
        <w:lastRenderedPageBreak/>
        <w:t>工作地址</w:t>
      </w:r>
      <w:r>
        <w:rPr>
          <w:rFonts w:asciiTheme="minorEastAsia" w:hAnsiTheme="minorEastAsia" w:cstheme="minorEastAsia" w:hint="eastAsia"/>
          <w:sz w:val="24"/>
          <w:shd w:val="clear" w:color="auto" w:fill="FFFFFF"/>
        </w:rPr>
        <w:t xml:space="preserve"> </w:t>
      </w:r>
      <w:r>
        <w:rPr>
          <w:rFonts w:asciiTheme="minorEastAsia" w:hAnsiTheme="minorEastAsia" w:cstheme="minorEastAsia" w:hint="eastAsia"/>
          <w:sz w:val="24"/>
          <w:shd w:val="clear" w:color="auto" w:fill="FFFFFF"/>
        </w:rPr>
        <w:t>北京市海淀区中关村南大街甲</w:t>
      </w:r>
      <w:r>
        <w:rPr>
          <w:rFonts w:asciiTheme="minorEastAsia" w:hAnsiTheme="minorEastAsia" w:cstheme="minorEastAsia" w:hint="eastAsia"/>
          <w:sz w:val="24"/>
          <w:shd w:val="clear" w:color="auto" w:fill="FFFFFF"/>
        </w:rPr>
        <w:t>18</w:t>
      </w:r>
      <w:r>
        <w:rPr>
          <w:rFonts w:asciiTheme="minorEastAsia" w:hAnsiTheme="minorEastAsia" w:cstheme="minorEastAsia" w:hint="eastAsia"/>
          <w:sz w:val="24"/>
          <w:shd w:val="clear" w:color="auto" w:fill="FFFFFF"/>
        </w:rPr>
        <w:t>号北京国际大厦</w:t>
      </w:r>
      <w:r>
        <w:rPr>
          <w:rFonts w:asciiTheme="minorEastAsia" w:hAnsiTheme="minorEastAsia" w:cstheme="minorEastAsia" w:hint="eastAsia"/>
          <w:sz w:val="24"/>
          <w:shd w:val="clear" w:color="auto" w:fill="FFFFFF"/>
        </w:rPr>
        <w:t>C</w:t>
      </w:r>
      <w:r>
        <w:rPr>
          <w:rFonts w:asciiTheme="minorEastAsia" w:hAnsiTheme="minorEastAsia" w:cstheme="minorEastAsia" w:hint="eastAsia"/>
          <w:sz w:val="24"/>
          <w:shd w:val="clear" w:color="auto" w:fill="FFFFFF"/>
        </w:rPr>
        <w:t>座</w:t>
      </w:r>
      <w:r>
        <w:rPr>
          <w:rFonts w:asciiTheme="minorEastAsia" w:hAnsiTheme="minorEastAsia" w:cstheme="minorEastAsia" w:hint="eastAsia"/>
          <w:sz w:val="24"/>
          <w:shd w:val="clear" w:color="auto" w:fill="FFFFFF"/>
        </w:rPr>
        <w:t>1106</w:t>
      </w:r>
      <w:r>
        <w:rPr>
          <w:rFonts w:asciiTheme="minorEastAsia" w:hAnsiTheme="minorEastAsia" w:cstheme="minorEastAsia" w:hint="eastAsia"/>
          <w:sz w:val="24"/>
          <w:shd w:val="clear" w:color="auto" w:fill="FFFFFF"/>
        </w:rPr>
        <w:t>室（中国洲际新资源集团）</w:t>
      </w:r>
      <w:r>
        <w:rPr>
          <w:rFonts w:asciiTheme="minorEastAsia" w:hAnsiTheme="minorEastAsia" w:cstheme="minorEastAsia" w:hint="eastAsia"/>
          <w:sz w:val="24"/>
          <w:shd w:val="clear" w:color="auto" w:fill="FFFFFF"/>
        </w:rPr>
        <w:t xml:space="preserve"> </w:t>
      </w:r>
      <w:r>
        <w:rPr>
          <w:rFonts w:asciiTheme="minorEastAsia" w:hAnsiTheme="minorEastAsia" w:cstheme="minorEastAsia" w:hint="eastAsia"/>
          <w:kern w:val="0"/>
          <w:sz w:val="24"/>
          <w:shd w:val="clear" w:color="auto" w:fill="FFFFFF"/>
          <w:lang w:bidi="ar"/>
        </w:rPr>
        <w:t>投递简历邮箱</w:t>
      </w:r>
      <w:r>
        <w:rPr>
          <w:rFonts w:asciiTheme="minorEastAsia" w:hAnsiTheme="minorEastAsia" w:cstheme="minorEastAsia" w:hint="eastAsia"/>
          <w:kern w:val="0"/>
          <w:sz w:val="24"/>
          <w:shd w:val="clear" w:color="auto" w:fill="FFFFFF"/>
          <w:lang w:bidi="ar"/>
        </w:rPr>
        <w:t>:hr@cinr.com.cn</w:t>
      </w:r>
      <w:r>
        <w:rPr>
          <w:rFonts w:asciiTheme="minorEastAsia" w:hAnsiTheme="minorEastAsia" w:cstheme="minorEastAsia" w:hint="eastAsia"/>
          <w:kern w:val="0"/>
          <w:sz w:val="24"/>
          <w:shd w:val="clear" w:color="auto" w:fill="FFFFFF"/>
          <w:lang w:bidi="ar"/>
        </w:rPr>
        <w:t>联系电话：</w:t>
      </w:r>
      <w:r>
        <w:rPr>
          <w:rFonts w:asciiTheme="minorEastAsia" w:hAnsiTheme="minorEastAsia" w:cstheme="minorEastAsia" w:hint="eastAsia"/>
          <w:kern w:val="0"/>
          <w:sz w:val="24"/>
          <w:shd w:val="clear" w:color="auto" w:fill="FFFFFF"/>
          <w:lang w:bidi="ar"/>
        </w:rPr>
        <w:t>62695990</w:t>
      </w:r>
    </w:p>
    <w:p w:rsidR="00B513E4" w:rsidRDefault="002F07D4">
      <w:pPr>
        <w:widowControl/>
        <w:spacing w:before="250"/>
        <w:jc w:val="left"/>
        <w:rPr>
          <w:rStyle w:val="a7"/>
          <w:rFonts w:asciiTheme="minorEastAsia" w:hAnsiTheme="minorEastAsia" w:cstheme="minorEastAsia"/>
          <w:color w:val="auto"/>
          <w:sz w:val="24"/>
          <w:shd w:val="clear" w:color="auto" w:fill="FFFFFF"/>
        </w:rPr>
      </w:pPr>
      <w:r>
        <w:rPr>
          <w:rFonts w:asciiTheme="minorEastAsia" w:hAnsiTheme="minorEastAsia" w:cstheme="minorEastAsia" w:hint="eastAsia"/>
          <w:sz w:val="24"/>
        </w:rPr>
        <w:t>（</w:t>
      </w:r>
      <w:r>
        <w:rPr>
          <w:rFonts w:asciiTheme="minorEastAsia" w:hAnsiTheme="minorEastAsia" w:cstheme="minorEastAsia" w:hint="eastAsia"/>
          <w:sz w:val="24"/>
        </w:rPr>
        <w:t>3</w:t>
      </w:r>
      <w:r>
        <w:rPr>
          <w:rFonts w:asciiTheme="minorEastAsia" w:hAnsiTheme="minorEastAsia" w:cstheme="minorEastAsia" w:hint="eastAsia"/>
          <w:sz w:val="24"/>
        </w:rPr>
        <w:t>）</w:t>
      </w:r>
      <w:r>
        <w:rPr>
          <w:rFonts w:asciiTheme="minorEastAsia" w:hAnsiTheme="minorEastAsia" w:cstheme="minorEastAsia" w:hint="eastAsia"/>
          <w:sz w:val="24"/>
        </w:rPr>
        <w:t>北京玖富普惠信息技术有限公司</w:t>
      </w:r>
      <w:r>
        <w:rPr>
          <w:rFonts w:asciiTheme="minorEastAsia" w:hAnsiTheme="minorEastAsia" w:cstheme="minorEastAsia" w:hint="eastAsia"/>
          <w:sz w:val="24"/>
        </w:rPr>
        <w:t xml:space="preserve">   </w:t>
      </w:r>
      <w:r>
        <w:rPr>
          <w:rFonts w:asciiTheme="minorEastAsia" w:hAnsiTheme="minorEastAsia" w:cstheme="minorEastAsia" w:hint="eastAsia"/>
          <w:sz w:val="24"/>
          <w:shd w:val="clear" w:color="auto" w:fill="FFFFFF"/>
        </w:rPr>
        <w:t>资金清算专员</w:t>
      </w:r>
      <w:r>
        <w:rPr>
          <w:rFonts w:asciiTheme="minorEastAsia" w:hAnsiTheme="minorEastAsia" w:cstheme="minorEastAsia" w:hint="eastAsia"/>
          <w:sz w:val="24"/>
          <w:shd w:val="clear" w:color="auto" w:fill="FFFFFF"/>
        </w:rPr>
        <w:t> </w:t>
      </w:r>
      <w:r>
        <w:rPr>
          <w:rFonts w:asciiTheme="minorEastAsia" w:hAnsiTheme="minorEastAsia" w:cstheme="minorEastAsia" w:hint="eastAsia"/>
          <w:sz w:val="24"/>
          <w:shd w:val="clear" w:color="auto" w:fill="FFFFFF"/>
        </w:rPr>
        <w:br/>
      </w:r>
      <w:r>
        <w:rPr>
          <w:rFonts w:asciiTheme="minorEastAsia" w:hAnsiTheme="minorEastAsia" w:cstheme="minorEastAsia" w:hint="eastAsia"/>
          <w:sz w:val="24"/>
          <w:shd w:val="clear" w:color="auto" w:fill="FFFFFF"/>
        </w:rPr>
        <w:t>岗位职责：</w:t>
      </w:r>
      <w:r>
        <w:rPr>
          <w:rFonts w:asciiTheme="minorEastAsia" w:hAnsiTheme="minorEastAsia" w:cstheme="minorEastAsia" w:hint="eastAsia"/>
          <w:sz w:val="24"/>
          <w:shd w:val="clear" w:color="auto" w:fill="FFFFFF"/>
        </w:rPr>
        <w:br/>
        <w:t>1</w:t>
      </w:r>
      <w:r>
        <w:rPr>
          <w:rFonts w:asciiTheme="minorEastAsia" w:hAnsiTheme="minorEastAsia" w:cstheme="minorEastAsia" w:hint="eastAsia"/>
          <w:sz w:val="24"/>
          <w:shd w:val="clear" w:color="auto" w:fill="FFFFFF"/>
        </w:rPr>
        <w:t>、负责日常第三方支付清算对账、资金支付、会计核算工作；</w:t>
      </w:r>
      <w:r>
        <w:rPr>
          <w:rFonts w:asciiTheme="minorEastAsia" w:hAnsiTheme="minorEastAsia" w:cstheme="minorEastAsia" w:hint="eastAsia"/>
          <w:sz w:val="24"/>
          <w:shd w:val="clear" w:color="auto" w:fill="FFFFFF"/>
        </w:rPr>
        <w:t> </w:t>
      </w:r>
      <w:r>
        <w:rPr>
          <w:rFonts w:asciiTheme="minorEastAsia" w:hAnsiTheme="minorEastAsia" w:cstheme="minorEastAsia" w:hint="eastAsia"/>
          <w:sz w:val="24"/>
          <w:shd w:val="clear" w:color="auto" w:fill="FFFFFF"/>
        </w:rPr>
        <w:br/>
        <w:t>2</w:t>
      </w:r>
      <w:r>
        <w:rPr>
          <w:rFonts w:asciiTheme="minorEastAsia" w:hAnsiTheme="minorEastAsia" w:cstheme="minorEastAsia" w:hint="eastAsia"/>
          <w:sz w:val="24"/>
          <w:shd w:val="clear" w:color="auto" w:fill="FFFFFF"/>
        </w:rPr>
        <w:t>、核对各资金通道账目，针对对账差异进行分析并跟踪处理；</w:t>
      </w:r>
      <w:r>
        <w:rPr>
          <w:rFonts w:asciiTheme="minorEastAsia" w:hAnsiTheme="minorEastAsia" w:cstheme="minorEastAsia" w:hint="eastAsia"/>
          <w:sz w:val="24"/>
          <w:shd w:val="clear" w:color="auto" w:fill="FFFFFF"/>
        </w:rPr>
        <w:t> </w:t>
      </w:r>
      <w:r>
        <w:rPr>
          <w:rFonts w:asciiTheme="minorEastAsia" w:hAnsiTheme="minorEastAsia" w:cstheme="minorEastAsia" w:hint="eastAsia"/>
          <w:sz w:val="24"/>
          <w:shd w:val="clear" w:color="auto" w:fill="FFFFFF"/>
        </w:rPr>
        <w:br/>
        <w:t>3</w:t>
      </w:r>
      <w:r>
        <w:rPr>
          <w:rFonts w:asciiTheme="minorEastAsia" w:hAnsiTheme="minorEastAsia" w:cstheme="minorEastAsia" w:hint="eastAsia"/>
          <w:sz w:val="24"/>
          <w:shd w:val="clear" w:color="auto" w:fill="FFFFFF"/>
        </w:rPr>
        <w:t>、根据业务系统财务数据，编制相关数据报表；</w:t>
      </w:r>
      <w:r>
        <w:rPr>
          <w:rFonts w:asciiTheme="minorEastAsia" w:hAnsiTheme="minorEastAsia" w:cstheme="minorEastAsia" w:hint="eastAsia"/>
          <w:sz w:val="24"/>
          <w:shd w:val="clear" w:color="auto" w:fill="FFFFFF"/>
        </w:rPr>
        <w:t> </w:t>
      </w:r>
      <w:r>
        <w:rPr>
          <w:rFonts w:asciiTheme="minorEastAsia" w:hAnsiTheme="minorEastAsia" w:cstheme="minorEastAsia" w:hint="eastAsia"/>
          <w:sz w:val="24"/>
          <w:shd w:val="clear" w:color="auto" w:fill="FFFFFF"/>
        </w:rPr>
        <w:br/>
        <w:t>4</w:t>
      </w:r>
      <w:r>
        <w:rPr>
          <w:rFonts w:asciiTheme="minorEastAsia" w:hAnsiTheme="minorEastAsia" w:cstheme="minorEastAsia" w:hint="eastAsia"/>
          <w:sz w:val="24"/>
          <w:shd w:val="clear" w:color="auto" w:fill="FFFFFF"/>
        </w:rPr>
        <w:t>、沟通其他部门制定流程，确保业务顺利进行；</w:t>
      </w:r>
      <w:r>
        <w:rPr>
          <w:rFonts w:asciiTheme="minorEastAsia" w:hAnsiTheme="minorEastAsia" w:cstheme="minorEastAsia" w:hint="eastAsia"/>
          <w:sz w:val="24"/>
          <w:shd w:val="clear" w:color="auto" w:fill="FFFFFF"/>
        </w:rPr>
        <w:br/>
        <w:t>5</w:t>
      </w:r>
      <w:r>
        <w:rPr>
          <w:rFonts w:asciiTheme="minorEastAsia" w:hAnsiTheme="minorEastAsia" w:cstheme="minorEastAsia" w:hint="eastAsia"/>
          <w:sz w:val="24"/>
          <w:shd w:val="clear" w:color="auto" w:fill="FFFFFF"/>
        </w:rPr>
        <w:t>、上级领导交待的其他事项。</w:t>
      </w:r>
      <w:r>
        <w:rPr>
          <w:rFonts w:asciiTheme="minorEastAsia" w:hAnsiTheme="minorEastAsia" w:cstheme="minorEastAsia" w:hint="eastAsia"/>
          <w:sz w:val="24"/>
          <w:shd w:val="clear" w:color="auto" w:fill="FFFFFF"/>
        </w:rPr>
        <w:t> </w:t>
      </w:r>
      <w:r>
        <w:rPr>
          <w:rFonts w:asciiTheme="minorEastAsia" w:hAnsiTheme="minorEastAsia" w:cstheme="minorEastAsia" w:hint="eastAsia"/>
          <w:sz w:val="24"/>
          <w:shd w:val="clear" w:color="auto" w:fill="FFFFFF"/>
        </w:rPr>
        <w:br/>
      </w:r>
      <w:r>
        <w:rPr>
          <w:rFonts w:asciiTheme="minorEastAsia" w:hAnsiTheme="minorEastAsia" w:cstheme="minorEastAsia" w:hint="eastAsia"/>
          <w:sz w:val="24"/>
          <w:shd w:val="clear" w:color="auto" w:fill="FFFFFF"/>
        </w:rPr>
        <w:t>任职要求：</w:t>
      </w:r>
      <w:r>
        <w:rPr>
          <w:rFonts w:asciiTheme="minorEastAsia" w:hAnsiTheme="minorEastAsia" w:cstheme="minorEastAsia" w:hint="eastAsia"/>
          <w:sz w:val="24"/>
          <w:shd w:val="clear" w:color="auto" w:fill="FFFFFF"/>
        </w:rPr>
        <w:br/>
        <w:t>1</w:t>
      </w:r>
      <w:r>
        <w:rPr>
          <w:rFonts w:asciiTheme="minorEastAsia" w:hAnsiTheme="minorEastAsia" w:cstheme="minorEastAsia" w:hint="eastAsia"/>
          <w:sz w:val="24"/>
          <w:shd w:val="clear" w:color="auto" w:fill="FFFFFF"/>
        </w:rPr>
        <w:t>、本科及以上学历，财务、经济、金融、理科类相关毕业生优先录取；</w:t>
      </w:r>
      <w:r>
        <w:rPr>
          <w:rFonts w:asciiTheme="minorEastAsia" w:hAnsiTheme="minorEastAsia" w:cstheme="minorEastAsia" w:hint="eastAsia"/>
          <w:sz w:val="24"/>
          <w:shd w:val="clear" w:color="auto" w:fill="FFFFFF"/>
        </w:rPr>
        <w:br/>
        <w:t>2</w:t>
      </w:r>
      <w:r>
        <w:rPr>
          <w:rFonts w:asciiTheme="minorEastAsia" w:hAnsiTheme="minorEastAsia" w:cstheme="minorEastAsia" w:hint="eastAsia"/>
          <w:sz w:val="24"/>
          <w:shd w:val="clear" w:color="auto" w:fill="FFFFFF"/>
        </w:rPr>
        <w:t>、熟练使用</w:t>
      </w:r>
      <w:r>
        <w:rPr>
          <w:rFonts w:asciiTheme="minorEastAsia" w:hAnsiTheme="minorEastAsia" w:cstheme="minorEastAsia" w:hint="eastAsia"/>
          <w:sz w:val="24"/>
          <w:shd w:val="clear" w:color="auto" w:fill="FFFFFF"/>
        </w:rPr>
        <w:t>Office</w:t>
      </w:r>
      <w:r>
        <w:rPr>
          <w:rFonts w:asciiTheme="minorEastAsia" w:hAnsiTheme="minorEastAsia" w:cstheme="minorEastAsia" w:hint="eastAsia"/>
          <w:sz w:val="24"/>
          <w:shd w:val="clear" w:color="auto" w:fill="FFFFFF"/>
        </w:rPr>
        <w:t>等常用办公软件，思维清晰，</w:t>
      </w:r>
      <w:r>
        <w:rPr>
          <w:rFonts w:asciiTheme="minorEastAsia" w:hAnsiTheme="minorEastAsia" w:cstheme="minorEastAsia" w:hint="eastAsia"/>
          <w:sz w:val="24"/>
          <w:shd w:val="clear" w:color="auto" w:fill="FFFFFF"/>
        </w:rPr>
        <w:t>具备良好的数据分析能力；</w:t>
      </w:r>
      <w:r>
        <w:rPr>
          <w:rFonts w:asciiTheme="minorEastAsia" w:hAnsiTheme="minorEastAsia" w:cstheme="minorEastAsia" w:hint="eastAsia"/>
          <w:sz w:val="24"/>
          <w:shd w:val="clear" w:color="auto" w:fill="FFFFFF"/>
        </w:rPr>
        <w:t> </w:t>
      </w:r>
      <w:r>
        <w:rPr>
          <w:rFonts w:asciiTheme="minorEastAsia" w:hAnsiTheme="minorEastAsia" w:cstheme="minorEastAsia" w:hint="eastAsia"/>
          <w:sz w:val="24"/>
          <w:shd w:val="clear" w:color="auto" w:fill="FFFFFF"/>
        </w:rPr>
        <w:br/>
        <w:t>3</w:t>
      </w:r>
      <w:r>
        <w:rPr>
          <w:rFonts w:asciiTheme="minorEastAsia" w:hAnsiTheme="minorEastAsia" w:cstheme="minorEastAsia" w:hint="eastAsia"/>
          <w:sz w:val="24"/>
          <w:shd w:val="clear" w:color="auto" w:fill="FFFFFF"/>
        </w:rPr>
        <w:t>、具有抗压能力，有耐心，责任心强，执行力高，具备创新精神，善于思考，可以独立解决新问题；</w:t>
      </w:r>
      <w:r>
        <w:rPr>
          <w:rFonts w:asciiTheme="minorEastAsia" w:hAnsiTheme="minorEastAsia" w:cstheme="minorEastAsia" w:hint="eastAsia"/>
          <w:sz w:val="24"/>
          <w:shd w:val="clear" w:color="auto" w:fill="FFFFFF"/>
        </w:rPr>
        <w:br/>
        <w:t>4</w:t>
      </w:r>
      <w:r>
        <w:rPr>
          <w:rFonts w:asciiTheme="minorEastAsia" w:hAnsiTheme="minorEastAsia" w:cstheme="minorEastAsia" w:hint="eastAsia"/>
          <w:sz w:val="24"/>
          <w:shd w:val="clear" w:color="auto" w:fill="FFFFFF"/>
        </w:rPr>
        <w:t>、工作积极主动，乐于接受挑战，能在较大的压力下保持良好工作状态；</w:t>
      </w:r>
      <w:r>
        <w:rPr>
          <w:rFonts w:asciiTheme="minorEastAsia" w:hAnsiTheme="minorEastAsia" w:cstheme="minorEastAsia" w:hint="eastAsia"/>
          <w:sz w:val="24"/>
          <w:shd w:val="clear" w:color="auto" w:fill="FFFFFF"/>
        </w:rPr>
        <w:br/>
        <w:t>5</w:t>
      </w:r>
      <w:r>
        <w:rPr>
          <w:rFonts w:asciiTheme="minorEastAsia" w:hAnsiTheme="minorEastAsia" w:cstheme="minorEastAsia" w:hint="eastAsia"/>
          <w:sz w:val="24"/>
          <w:shd w:val="clear" w:color="auto" w:fill="FFFFFF"/>
        </w:rPr>
        <w:t>、最好有一年以上工作经验，具有第三方支付公司、银行等金融机构相关岗位从业经验者优先。简历投送邮箱：</w:t>
      </w:r>
      <w:hyperlink r:id="rId9" w:history="1">
        <w:r>
          <w:rPr>
            <w:rStyle w:val="a7"/>
            <w:rFonts w:asciiTheme="minorEastAsia" w:hAnsiTheme="minorEastAsia" w:cstheme="minorEastAsia" w:hint="eastAsia"/>
            <w:color w:val="auto"/>
            <w:sz w:val="24"/>
            <w:shd w:val="clear" w:color="auto" w:fill="FFFFFF"/>
          </w:rPr>
          <w:t>yangliyan@9fbank.com.cn</w:t>
        </w:r>
      </w:hyperlink>
    </w:p>
    <w:p w:rsidR="00B513E4" w:rsidRDefault="00B513E4">
      <w:pPr>
        <w:widowControl/>
        <w:spacing w:before="312"/>
        <w:jc w:val="left"/>
        <w:rPr>
          <w:rFonts w:asciiTheme="minorEastAsia" w:hAnsiTheme="minorEastAsia" w:cstheme="minorEastAsia"/>
          <w:kern w:val="0"/>
          <w:sz w:val="24"/>
          <w:shd w:val="clear" w:color="auto" w:fill="FFFFFF"/>
          <w:lang w:bidi="ar"/>
        </w:rPr>
      </w:pPr>
    </w:p>
    <w:p w:rsidR="00B513E4" w:rsidRDefault="002F07D4">
      <w:pPr>
        <w:widowControl/>
        <w:spacing w:before="312"/>
        <w:jc w:val="left"/>
        <w:rPr>
          <w:rStyle w:val="a7"/>
          <w:rFonts w:asciiTheme="minorEastAsia" w:hAnsiTheme="minorEastAsia" w:cstheme="minorEastAsia"/>
          <w:color w:val="auto"/>
          <w:sz w:val="24"/>
          <w:shd w:val="clear" w:color="auto" w:fill="FFFFFF"/>
        </w:rPr>
      </w:pP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4</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中邮通信设备有限公司</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岗位职责：</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1</w:t>
      </w:r>
      <w:r>
        <w:rPr>
          <w:rFonts w:asciiTheme="minorEastAsia" w:hAnsiTheme="minorEastAsia" w:cstheme="minorEastAsia" w:hint="eastAsia"/>
          <w:kern w:val="0"/>
          <w:sz w:val="24"/>
          <w:shd w:val="clear" w:color="auto" w:fill="FFFFFF"/>
          <w:lang w:bidi="ar"/>
        </w:rPr>
        <w:t>、拟订分销商的销售计划与考核指标，沟通落实产品各省落地平台，收集反馈区域产品反馈需求等信息。</w:t>
      </w:r>
      <w:r>
        <w:rPr>
          <w:rFonts w:asciiTheme="minorEastAsia" w:hAnsiTheme="minorEastAsia" w:cstheme="minorEastAsia" w:hint="eastAsia"/>
          <w:kern w:val="0"/>
          <w:sz w:val="24"/>
          <w:shd w:val="clear" w:color="auto" w:fill="FFFFFF"/>
          <w:lang w:bidi="ar"/>
        </w:rPr>
        <w:t xml:space="preserve"> 2</w:t>
      </w:r>
      <w:r>
        <w:rPr>
          <w:rFonts w:asciiTheme="minorEastAsia" w:hAnsiTheme="minorEastAsia" w:cstheme="minorEastAsia" w:hint="eastAsia"/>
          <w:kern w:val="0"/>
          <w:sz w:val="24"/>
          <w:shd w:val="clear" w:color="auto" w:fill="FFFFFF"/>
          <w:lang w:bidi="ar"/>
        </w:rPr>
        <w:t>、严密监控分销商回款情况，根据财务数据，及时催收应收款及预付款的资金回笼。</w:t>
      </w:r>
      <w:r>
        <w:rPr>
          <w:rFonts w:asciiTheme="minorEastAsia" w:hAnsiTheme="minorEastAsia" w:cstheme="minorEastAsia" w:hint="eastAsia"/>
          <w:kern w:val="0"/>
          <w:sz w:val="24"/>
          <w:shd w:val="clear" w:color="auto" w:fill="FFFFFF"/>
          <w:lang w:bidi="ar"/>
        </w:rPr>
        <w:t>3</w:t>
      </w:r>
      <w:r>
        <w:rPr>
          <w:rFonts w:asciiTheme="minorEastAsia" w:hAnsiTheme="minorEastAsia" w:cstheme="minorEastAsia" w:hint="eastAsia"/>
          <w:kern w:val="0"/>
          <w:sz w:val="24"/>
          <w:shd w:val="clear" w:color="auto" w:fill="FFFFFF"/>
          <w:lang w:bidi="ar"/>
        </w:rPr>
        <w:t>组织产品的上市及推广方案的制定，组织区域经销商落地执行。</w:t>
      </w:r>
      <w:r>
        <w:rPr>
          <w:rFonts w:asciiTheme="minorEastAsia" w:hAnsiTheme="minorEastAsia" w:cstheme="minorEastAsia" w:hint="eastAsia"/>
          <w:kern w:val="0"/>
          <w:sz w:val="24"/>
          <w:shd w:val="clear" w:color="auto" w:fill="FFFFFF"/>
          <w:lang w:bidi="ar"/>
        </w:rPr>
        <w:t xml:space="preserve"> 4</w:t>
      </w:r>
      <w:r>
        <w:rPr>
          <w:rFonts w:asciiTheme="minorEastAsia" w:hAnsiTheme="minorEastAsia" w:cstheme="minorEastAsia" w:hint="eastAsia"/>
          <w:kern w:val="0"/>
          <w:sz w:val="24"/>
          <w:shd w:val="clear" w:color="auto" w:fill="FFFFFF"/>
          <w:lang w:bidi="ar"/>
        </w:rPr>
        <w:t>、拟订品牌内区域划分方案和区域销售政策。</w:t>
      </w:r>
      <w:r>
        <w:rPr>
          <w:rFonts w:asciiTheme="minorEastAsia" w:hAnsiTheme="minorEastAsia" w:cstheme="minorEastAsia" w:hint="eastAsia"/>
          <w:kern w:val="0"/>
          <w:sz w:val="24"/>
          <w:shd w:val="clear" w:color="auto" w:fill="FFFFFF"/>
          <w:lang w:bidi="ar"/>
        </w:rPr>
        <w:t xml:space="preserve"> 5</w:t>
      </w:r>
      <w:r>
        <w:rPr>
          <w:rFonts w:asciiTheme="minorEastAsia" w:hAnsiTheme="minorEastAsia" w:cstheme="minorEastAsia" w:hint="eastAsia"/>
          <w:kern w:val="0"/>
          <w:sz w:val="24"/>
          <w:shd w:val="clear" w:color="auto" w:fill="FFFFFF"/>
          <w:lang w:bidi="ar"/>
        </w:rPr>
        <w:t>、承办销售网络的组织建设。</w:t>
      </w:r>
      <w:r>
        <w:rPr>
          <w:rFonts w:asciiTheme="minorEastAsia" w:hAnsiTheme="minorEastAsia" w:cstheme="minorEastAsia" w:hint="eastAsia"/>
          <w:kern w:val="0"/>
          <w:sz w:val="24"/>
          <w:shd w:val="clear" w:color="auto" w:fill="FFFFFF"/>
          <w:lang w:bidi="ar"/>
        </w:rPr>
        <w:t xml:space="preserve"> 6</w:t>
      </w:r>
      <w:r>
        <w:rPr>
          <w:rFonts w:asciiTheme="minorEastAsia" w:hAnsiTheme="minorEastAsia" w:cstheme="minorEastAsia" w:hint="eastAsia"/>
          <w:kern w:val="0"/>
          <w:sz w:val="24"/>
          <w:shd w:val="clear" w:color="auto" w:fill="FFFFFF"/>
          <w:lang w:bidi="ar"/>
        </w:rPr>
        <w:t>、判断厂商的发展趋势，及时获得厂商新品信息，把握市场潜在机会。</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简历接收邮箱：</w:t>
      </w:r>
      <w:hyperlink r:id="rId10" w:history="1">
        <w:r>
          <w:rPr>
            <w:rStyle w:val="a7"/>
            <w:rFonts w:asciiTheme="minorEastAsia" w:hAnsiTheme="minorEastAsia" w:cstheme="minorEastAsia" w:hint="eastAsia"/>
            <w:color w:val="auto"/>
            <w:sz w:val="24"/>
            <w:shd w:val="clear" w:color="auto" w:fill="FFFFFF"/>
          </w:rPr>
          <w:t>qihui@ptac.com.cn</w:t>
        </w:r>
      </w:hyperlink>
    </w:p>
    <w:p w:rsidR="00B513E4" w:rsidRDefault="00B513E4">
      <w:pPr>
        <w:widowControl/>
        <w:spacing w:before="312"/>
        <w:jc w:val="left"/>
        <w:rPr>
          <w:rStyle w:val="a7"/>
          <w:rFonts w:asciiTheme="minorEastAsia" w:hAnsiTheme="minorEastAsia" w:cstheme="minorEastAsia"/>
          <w:b/>
          <w:bCs/>
          <w:color w:val="auto"/>
          <w:sz w:val="30"/>
          <w:szCs w:val="30"/>
          <w:shd w:val="clear" w:color="auto" w:fill="FFFFFF"/>
        </w:rPr>
      </w:pPr>
    </w:p>
    <w:p w:rsidR="00B513E4" w:rsidRDefault="003C6176">
      <w:pPr>
        <w:widowControl/>
        <w:spacing w:before="312"/>
        <w:jc w:val="left"/>
        <w:rPr>
          <w:rStyle w:val="a7"/>
          <w:rFonts w:asciiTheme="minorEastAsia" w:hAnsiTheme="minorEastAsia" w:cstheme="minorEastAsia"/>
          <w:b/>
          <w:bCs/>
          <w:color w:val="auto"/>
          <w:sz w:val="30"/>
          <w:szCs w:val="30"/>
          <w:shd w:val="clear" w:color="auto" w:fill="FFFFFF"/>
        </w:rPr>
      </w:pPr>
      <w:r>
        <w:rPr>
          <w:rStyle w:val="a7"/>
          <w:rFonts w:asciiTheme="minorEastAsia" w:hAnsiTheme="minorEastAsia" w:cstheme="minorEastAsia" w:hint="eastAsia"/>
          <w:b/>
          <w:bCs/>
          <w:color w:val="auto"/>
          <w:sz w:val="30"/>
          <w:szCs w:val="30"/>
          <w:shd w:val="clear" w:color="auto" w:fill="FFFFFF"/>
        </w:rPr>
        <w:t>二</w:t>
      </w:r>
    </w:p>
    <w:p w:rsidR="00B513E4" w:rsidRDefault="00B513E4">
      <w:pPr>
        <w:widowControl/>
        <w:jc w:val="left"/>
        <w:rPr>
          <w:rFonts w:asciiTheme="minorEastAsia" w:hAnsiTheme="minorEastAsia" w:cstheme="minorEastAsia"/>
          <w:kern w:val="0"/>
          <w:sz w:val="24"/>
          <w:lang w:bidi="ar"/>
        </w:rPr>
      </w:pPr>
    </w:p>
    <w:p w:rsidR="00B513E4" w:rsidRDefault="002F07D4">
      <w:pPr>
        <w:widowControl/>
        <w:jc w:val="left"/>
        <w:rPr>
          <w:rFonts w:asciiTheme="minorEastAsia" w:hAnsiTheme="minorEastAsia" w:cstheme="minorEastAsia"/>
          <w:kern w:val="0"/>
          <w:sz w:val="24"/>
          <w:lang w:bidi="ar"/>
        </w:rPr>
      </w:pPr>
      <w:r>
        <w:rPr>
          <w:rFonts w:asciiTheme="minorEastAsia" w:hAnsiTheme="minorEastAsia" w:cstheme="minorEastAsia" w:hint="eastAsia"/>
          <w:kern w:val="0"/>
          <w:sz w:val="24"/>
          <w:lang w:val="zh-CN" w:bidi="ar"/>
        </w:rPr>
        <w:t>（</w:t>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val="zh-CN" w:bidi="ar"/>
        </w:rPr>
        <w:t>）民生人寿保险股份有限公司</w:t>
      </w:r>
      <w:r>
        <w:rPr>
          <w:rFonts w:asciiTheme="minorEastAsia" w:hAnsiTheme="minorEastAsia" w:cstheme="minorEastAsia" w:hint="eastAsia"/>
          <w:kern w:val="0"/>
          <w:sz w:val="24"/>
          <w:lang w:val="zh-CN" w:bidi="ar"/>
        </w:rPr>
        <w:t>2017</w:t>
      </w:r>
      <w:r>
        <w:rPr>
          <w:rFonts w:asciiTheme="minorEastAsia" w:hAnsiTheme="minorEastAsia" w:cstheme="minorEastAsia" w:hint="eastAsia"/>
          <w:kern w:val="0"/>
          <w:sz w:val="24"/>
          <w:lang w:val="zh-CN" w:bidi="ar"/>
        </w:rPr>
        <w:t>春招</w:t>
      </w:r>
      <w:r>
        <w:rPr>
          <w:rFonts w:asciiTheme="minorEastAsia" w:hAnsiTheme="minorEastAsia" w:cstheme="minorEastAsia" w:hint="eastAsia"/>
          <w:kern w:val="0"/>
          <w:sz w:val="24"/>
          <w:lang w:bidi="ar"/>
        </w:rPr>
        <w:t xml:space="preserve"> </w:t>
      </w:r>
    </w:p>
    <w:p w:rsidR="00B513E4" w:rsidRDefault="002F07D4">
      <w:pPr>
        <w:widowControl/>
        <w:jc w:val="left"/>
        <w:rPr>
          <w:rFonts w:asciiTheme="minorEastAsia" w:hAnsiTheme="minorEastAsia" w:cstheme="minorEastAsia"/>
          <w:kern w:val="0"/>
          <w:sz w:val="24"/>
          <w:lang w:val="zh-CN" w:bidi="ar"/>
        </w:rPr>
      </w:pPr>
      <w:r>
        <w:rPr>
          <w:rFonts w:asciiTheme="minorEastAsia" w:hAnsiTheme="minorEastAsia" w:cstheme="minorEastAsia" w:hint="eastAsia"/>
          <w:kern w:val="0"/>
          <w:sz w:val="24"/>
          <w:lang w:val="zh-CN" w:bidi="ar"/>
        </w:rPr>
        <w:t>民生人寿保险股份有限公司（简称民生保险），于</w:t>
      </w:r>
      <w:r>
        <w:rPr>
          <w:rFonts w:asciiTheme="minorEastAsia" w:hAnsiTheme="minorEastAsia" w:cstheme="minorEastAsia" w:hint="eastAsia"/>
          <w:kern w:val="0"/>
          <w:sz w:val="24"/>
          <w:lang w:val="zh-CN" w:bidi="ar"/>
        </w:rPr>
        <w:t>2002</w:t>
      </w:r>
      <w:r>
        <w:rPr>
          <w:rFonts w:asciiTheme="minorEastAsia" w:hAnsiTheme="minorEastAsia" w:cstheme="minorEastAsia" w:hint="eastAsia"/>
          <w:kern w:val="0"/>
          <w:sz w:val="24"/>
          <w:lang w:val="zh-CN" w:bidi="ar"/>
        </w:rPr>
        <w:t>年</w:t>
      </w:r>
      <w:r>
        <w:rPr>
          <w:rFonts w:asciiTheme="minorEastAsia" w:hAnsiTheme="minorEastAsia" w:cstheme="minorEastAsia" w:hint="eastAsia"/>
          <w:kern w:val="0"/>
          <w:sz w:val="24"/>
          <w:lang w:val="zh-CN" w:bidi="ar"/>
        </w:rPr>
        <w:t>5</w:t>
      </w:r>
      <w:r>
        <w:rPr>
          <w:rFonts w:asciiTheme="minorEastAsia" w:hAnsiTheme="minorEastAsia" w:cstheme="minorEastAsia" w:hint="eastAsia"/>
          <w:kern w:val="0"/>
          <w:sz w:val="24"/>
          <w:lang w:val="zh-CN" w:bidi="ar"/>
        </w:rPr>
        <w:t>月经中国保险监督管理委员会批准设立，</w:t>
      </w:r>
      <w:r>
        <w:rPr>
          <w:rFonts w:asciiTheme="minorEastAsia" w:hAnsiTheme="minorEastAsia" w:cstheme="minorEastAsia" w:hint="eastAsia"/>
          <w:kern w:val="0"/>
          <w:sz w:val="24"/>
          <w:lang w:val="zh-CN" w:bidi="ar"/>
        </w:rPr>
        <w:t>2003</w:t>
      </w:r>
      <w:r>
        <w:rPr>
          <w:rFonts w:asciiTheme="minorEastAsia" w:hAnsiTheme="minorEastAsia" w:cstheme="minorEastAsia" w:hint="eastAsia"/>
          <w:kern w:val="0"/>
          <w:sz w:val="24"/>
          <w:lang w:val="zh-CN" w:bidi="ar"/>
        </w:rPr>
        <w:t>年</w:t>
      </w:r>
      <w:r>
        <w:rPr>
          <w:rFonts w:asciiTheme="minorEastAsia" w:hAnsiTheme="minorEastAsia" w:cstheme="minorEastAsia" w:hint="eastAsia"/>
          <w:kern w:val="0"/>
          <w:sz w:val="24"/>
          <w:lang w:val="zh-CN" w:bidi="ar"/>
        </w:rPr>
        <w:t>6</w:t>
      </w:r>
      <w:r>
        <w:rPr>
          <w:rFonts w:asciiTheme="minorEastAsia" w:hAnsiTheme="minorEastAsia" w:cstheme="minorEastAsia" w:hint="eastAsia"/>
          <w:kern w:val="0"/>
          <w:sz w:val="24"/>
          <w:lang w:val="zh-CN" w:bidi="ar"/>
        </w:rPr>
        <w:t>月</w:t>
      </w:r>
      <w:r>
        <w:rPr>
          <w:rFonts w:asciiTheme="minorEastAsia" w:hAnsiTheme="minorEastAsia" w:cstheme="minorEastAsia" w:hint="eastAsia"/>
          <w:kern w:val="0"/>
          <w:sz w:val="24"/>
          <w:lang w:val="zh-CN" w:bidi="ar"/>
        </w:rPr>
        <w:t>18</w:t>
      </w:r>
      <w:r>
        <w:rPr>
          <w:rFonts w:asciiTheme="minorEastAsia" w:hAnsiTheme="minorEastAsia" w:cstheme="minorEastAsia" w:hint="eastAsia"/>
          <w:kern w:val="0"/>
          <w:sz w:val="24"/>
          <w:lang w:val="zh-CN" w:bidi="ar"/>
        </w:rPr>
        <w:t>日正式开业，是我国首家以民营资本为投资主体的保险公司。公司注册资本金</w:t>
      </w:r>
      <w:r>
        <w:rPr>
          <w:rFonts w:asciiTheme="minorEastAsia" w:hAnsiTheme="minorEastAsia" w:cstheme="minorEastAsia" w:hint="eastAsia"/>
          <w:kern w:val="0"/>
          <w:sz w:val="24"/>
          <w:lang w:val="zh-CN" w:bidi="ar"/>
        </w:rPr>
        <w:t>60</w:t>
      </w:r>
      <w:r>
        <w:rPr>
          <w:rFonts w:asciiTheme="minorEastAsia" w:hAnsiTheme="minorEastAsia" w:cstheme="minorEastAsia" w:hint="eastAsia"/>
          <w:kern w:val="0"/>
          <w:sz w:val="24"/>
          <w:lang w:val="zh-CN" w:bidi="ar"/>
        </w:rPr>
        <w:t>亿元，</w:t>
      </w:r>
      <w:r>
        <w:rPr>
          <w:rFonts w:asciiTheme="minorEastAsia" w:hAnsiTheme="minorEastAsia" w:cstheme="minorEastAsia" w:hint="eastAsia"/>
          <w:kern w:val="0"/>
          <w:sz w:val="24"/>
          <w:lang w:val="zh-CN" w:bidi="ar"/>
        </w:rPr>
        <w:t>2015</w:t>
      </w:r>
      <w:r>
        <w:rPr>
          <w:rFonts w:asciiTheme="minorEastAsia" w:hAnsiTheme="minorEastAsia" w:cstheme="minorEastAsia" w:hint="eastAsia"/>
          <w:kern w:val="0"/>
          <w:sz w:val="24"/>
          <w:lang w:val="zh-CN" w:bidi="ar"/>
        </w:rPr>
        <w:t>年底，公司总资产超</w:t>
      </w:r>
      <w:r>
        <w:rPr>
          <w:rFonts w:asciiTheme="minorEastAsia" w:hAnsiTheme="minorEastAsia" w:cstheme="minorEastAsia" w:hint="eastAsia"/>
          <w:kern w:val="0"/>
          <w:sz w:val="24"/>
          <w:lang w:val="zh-CN" w:bidi="ar"/>
        </w:rPr>
        <w:t>600</w:t>
      </w:r>
      <w:r>
        <w:rPr>
          <w:rFonts w:asciiTheme="minorEastAsia" w:hAnsiTheme="minorEastAsia" w:cstheme="minorEastAsia" w:hint="eastAsia"/>
          <w:kern w:val="0"/>
          <w:sz w:val="24"/>
          <w:lang w:val="zh-CN" w:bidi="ar"/>
        </w:rPr>
        <w:t>亿元，保费收入</w:t>
      </w:r>
      <w:r>
        <w:rPr>
          <w:rFonts w:asciiTheme="minorEastAsia" w:hAnsiTheme="minorEastAsia" w:cstheme="minorEastAsia" w:hint="eastAsia"/>
          <w:kern w:val="0"/>
          <w:sz w:val="24"/>
          <w:lang w:val="zh-CN" w:bidi="ar"/>
        </w:rPr>
        <w:t>100</w:t>
      </w:r>
      <w:r>
        <w:rPr>
          <w:rFonts w:asciiTheme="minorEastAsia" w:hAnsiTheme="minorEastAsia" w:cstheme="minorEastAsia" w:hint="eastAsia"/>
          <w:kern w:val="0"/>
          <w:sz w:val="24"/>
          <w:lang w:val="zh-CN" w:bidi="ar"/>
        </w:rPr>
        <w:t>亿元，连续</w:t>
      </w:r>
      <w:r>
        <w:rPr>
          <w:rFonts w:asciiTheme="minorEastAsia" w:hAnsiTheme="minorEastAsia" w:cstheme="minorEastAsia" w:hint="eastAsia"/>
          <w:kern w:val="0"/>
          <w:sz w:val="24"/>
          <w:lang w:val="zh-CN" w:bidi="ar"/>
        </w:rPr>
        <w:t>6</w:t>
      </w:r>
      <w:r>
        <w:rPr>
          <w:rFonts w:asciiTheme="minorEastAsia" w:hAnsiTheme="minorEastAsia" w:cstheme="minorEastAsia" w:hint="eastAsia"/>
          <w:kern w:val="0"/>
          <w:sz w:val="24"/>
          <w:lang w:val="zh-CN" w:bidi="ar"/>
        </w:rPr>
        <w:t>年实现盈利；拥有</w:t>
      </w:r>
      <w:r>
        <w:rPr>
          <w:rFonts w:asciiTheme="minorEastAsia" w:hAnsiTheme="minorEastAsia" w:cstheme="minorEastAsia" w:hint="eastAsia"/>
          <w:kern w:val="0"/>
          <w:sz w:val="24"/>
          <w:lang w:val="zh-CN" w:bidi="ar"/>
        </w:rPr>
        <w:t>25</w:t>
      </w:r>
      <w:r>
        <w:rPr>
          <w:rFonts w:asciiTheme="minorEastAsia" w:hAnsiTheme="minorEastAsia" w:cstheme="minorEastAsia" w:hint="eastAsia"/>
          <w:kern w:val="0"/>
          <w:sz w:val="24"/>
          <w:lang w:val="zh-CN" w:bidi="ar"/>
        </w:rPr>
        <w:t>家分公司、近</w:t>
      </w:r>
      <w:r>
        <w:rPr>
          <w:rFonts w:asciiTheme="minorEastAsia" w:hAnsiTheme="minorEastAsia" w:cstheme="minorEastAsia" w:hint="eastAsia"/>
          <w:kern w:val="0"/>
          <w:sz w:val="24"/>
          <w:lang w:val="zh-CN" w:bidi="ar"/>
        </w:rPr>
        <w:t>800</w:t>
      </w:r>
      <w:r>
        <w:rPr>
          <w:rFonts w:asciiTheme="minorEastAsia" w:hAnsiTheme="minorEastAsia" w:cstheme="minorEastAsia" w:hint="eastAsia"/>
          <w:kern w:val="0"/>
          <w:sz w:val="24"/>
          <w:lang w:val="zh-CN" w:bidi="ar"/>
        </w:rPr>
        <w:t>个服务网点，服务客户</w:t>
      </w:r>
      <w:r>
        <w:rPr>
          <w:rFonts w:asciiTheme="minorEastAsia" w:hAnsiTheme="minorEastAsia" w:cstheme="minorEastAsia" w:hint="eastAsia"/>
          <w:kern w:val="0"/>
          <w:sz w:val="24"/>
          <w:lang w:val="zh-CN" w:bidi="ar"/>
        </w:rPr>
        <w:t>480</w:t>
      </w:r>
      <w:r>
        <w:rPr>
          <w:rFonts w:asciiTheme="minorEastAsia" w:hAnsiTheme="minorEastAsia" w:cstheme="minorEastAsia" w:hint="eastAsia"/>
          <w:kern w:val="0"/>
          <w:sz w:val="24"/>
          <w:lang w:val="zh-CN" w:bidi="ar"/>
        </w:rPr>
        <w:t>多万。　民生保险始终坚持“以用户为中心”的经营理念，不断丰富服务模式，通过多种渠道为用户提供个性化、定制化的保险产品，形成了涵盖人寿险、健康险、意外伤害险和年金保险等多种类型的产品体系。近年来，我</w:t>
      </w:r>
      <w:r>
        <w:rPr>
          <w:rFonts w:asciiTheme="minorEastAsia" w:hAnsiTheme="minorEastAsia" w:cstheme="minorEastAsia" w:hint="eastAsia"/>
          <w:kern w:val="0"/>
          <w:sz w:val="24"/>
          <w:lang w:val="zh-CN" w:bidi="ar"/>
        </w:rPr>
        <w:t>们先后设立了民生通惠资产管理有限公司和通惠康养游股份公司，力求在财富</w:t>
      </w:r>
      <w:r>
        <w:rPr>
          <w:rFonts w:asciiTheme="minorEastAsia" w:hAnsiTheme="minorEastAsia" w:cstheme="minorEastAsia" w:hint="eastAsia"/>
          <w:kern w:val="0"/>
          <w:sz w:val="24"/>
          <w:lang w:val="zh-CN" w:bidi="ar"/>
        </w:rPr>
        <w:lastRenderedPageBreak/>
        <w:t>管理、养老保健、休闲旅游等诸多领域为用户提供一揽子解决方案，全面提升用户的生活品质。民生保险以“创造受人尊敬的公司”为企业愿景，以“为民生服务”为企业使命，致力于做新生活方式的推广者；致力于自身队伍的专业化建设和服务水平的提升，不断塑造专业精美的寿险公司服务形象，精心呵护每一个家庭的生活品质；致力于通过系列公益志愿活动成为社会主流价值观的传播者和践行者，赢得社会的尊敬</w:t>
      </w:r>
    </w:p>
    <w:p w:rsidR="00B513E4" w:rsidRDefault="002F07D4">
      <w:pPr>
        <w:widowControl/>
        <w:jc w:val="left"/>
        <w:rPr>
          <w:rFonts w:asciiTheme="minorEastAsia" w:hAnsiTheme="minorEastAsia" w:cstheme="minorEastAsia"/>
          <w:sz w:val="24"/>
        </w:rPr>
      </w:pPr>
      <w:r>
        <w:rPr>
          <w:rFonts w:asciiTheme="minorEastAsia" w:hAnsiTheme="minorEastAsia" w:cstheme="minorEastAsia" w:hint="eastAsia"/>
          <w:kern w:val="0"/>
          <w:sz w:val="24"/>
          <w:lang w:val="zh-CN" w:bidi="ar"/>
        </w:rPr>
        <w:t>职位需求：</w:t>
      </w:r>
    </w:p>
    <w:p w:rsidR="00B513E4" w:rsidRDefault="002F07D4">
      <w:pPr>
        <w:pStyle w:val="a3"/>
        <w:widowControl/>
        <w:spacing w:beforeAutospacing="0" w:afterAutospacing="0" w:line="375" w:lineRule="atLeast"/>
        <w:rPr>
          <w:rFonts w:asciiTheme="minorEastAsia" w:hAnsiTheme="minorEastAsia" w:cstheme="minorEastAsia"/>
        </w:rPr>
      </w:pPr>
      <w:r>
        <w:rPr>
          <w:rFonts w:asciiTheme="minorEastAsia" w:hAnsiTheme="minorEastAsia" w:cstheme="minorEastAsia" w:hint="eastAsia"/>
        </w:rPr>
        <w:t>综合文秘岗岗位职责：</w:t>
      </w:r>
      <w:r>
        <w:rPr>
          <w:rFonts w:asciiTheme="minorEastAsia" w:hAnsiTheme="minorEastAsia" w:cstheme="minorEastAsia" w:hint="eastAsia"/>
        </w:rPr>
        <w:t>1.</w:t>
      </w:r>
      <w:r>
        <w:rPr>
          <w:rFonts w:asciiTheme="minorEastAsia" w:hAnsiTheme="minorEastAsia" w:cstheme="minorEastAsia" w:hint="eastAsia"/>
        </w:rPr>
        <w:t>负责做好公司领导文件办理以及其他相关</w:t>
      </w:r>
      <w:r>
        <w:rPr>
          <w:rFonts w:asciiTheme="minorEastAsia" w:hAnsiTheme="minorEastAsia" w:cstheme="minorEastAsia" w:hint="eastAsia"/>
        </w:rPr>
        <w:t>日常服务工作；</w:t>
      </w:r>
      <w:r>
        <w:rPr>
          <w:rFonts w:asciiTheme="minorEastAsia" w:hAnsiTheme="minorEastAsia" w:cstheme="minorEastAsia" w:hint="eastAsia"/>
        </w:rPr>
        <w:t>2.</w:t>
      </w:r>
      <w:r>
        <w:rPr>
          <w:rFonts w:asciiTheme="minorEastAsia" w:hAnsiTheme="minorEastAsia" w:cstheme="minorEastAsia" w:hint="eastAsia"/>
        </w:rPr>
        <w:t>负责领导讲话材料撰写等文书工作；</w:t>
      </w:r>
      <w:r>
        <w:rPr>
          <w:rFonts w:asciiTheme="minorEastAsia" w:hAnsiTheme="minorEastAsia" w:cstheme="minorEastAsia" w:hint="eastAsia"/>
        </w:rPr>
        <w:t>3.</w:t>
      </w:r>
      <w:r>
        <w:rPr>
          <w:rFonts w:asciiTheme="minorEastAsia" w:hAnsiTheme="minorEastAsia" w:cstheme="minorEastAsia" w:hint="eastAsia"/>
        </w:rPr>
        <w:t>负责公司重要会议的会务工作，包括会议组织、会议记录及会议纪要编写以及会议决议事项的督办、落实；</w:t>
      </w:r>
      <w:r>
        <w:rPr>
          <w:rFonts w:asciiTheme="minorEastAsia" w:hAnsiTheme="minorEastAsia" w:cstheme="minorEastAsia" w:hint="eastAsia"/>
        </w:rPr>
        <w:t>4.</w:t>
      </w:r>
      <w:r>
        <w:rPr>
          <w:rFonts w:asciiTheme="minorEastAsia" w:hAnsiTheme="minorEastAsia" w:cstheme="minorEastAsia" w:hint="eastAsia"/>
        </w:rPr>
        <w:t>负责做好与公司股东、董事、监事及相关外部单位的沟通、协调工作。</w:t>
      </w:r>
      <w:r>
        <w:rPr>
          <w:rFonts w:asciiTheme="minorEastAsia" w:hAnsiTheme="minorEastAsia" w:cstheme="minorEastAsia" w:hint="eastAsia"/>
        </w:rPr>
        <w:t>5.</w:t>
      </w:r>
      <w:r>
        <w:rPr>
          <w:rFonts w:asciiTheme="minorEastAsia" w:hAnsiTheme="minorEastAsia" w:cstheme="minorEastAsia" w:hint="eastAsia"/>
        </w:rPr>
        <w:t>相关专业事务咨询。</w:t>
      </w:r>
    </w:p>
    <w:p w:rsidR="00B513E4" w:rsidRDefault="002F07D4">
      <w:pPr>
        <w:pStyle w:val="a3"/>
        <w:widowControl/>
        <w:spacing w:beforeAutospacing="0" w:afterAutospacing="0" w:line="375" w:lineRule="atLeast"/>
        <w:rPr>
          <w:rFonts w:asciiTheme="minorEastAsia" w:hAnsiTheme="minorEastAsia" w:cstheme="minorEastAsia"/>
        </w:rPr>
      </w:pPr>
      <w:r>
        <w:rPr>
          <w:rFonts w:asciiTheme="minorEastAsia" w:hAnsiTheme="minorEastAsia" w:cstheme="minorEastAsia" w:hint="eastAsia"/>
        </w:rPr>
        <w:t>任职要求：</w:t>
      </w:r>
      <w:r>
        <w:rPr>
          <w:rFonts w:asciiTheme="minorEastAsia" w:hAnsiTheme="minorEastAsia" w:cstheme="minorEastAsia" w:hint="eastAsia"/>
        </w:rPr>
        <w:t>1</w:t>
      </w:r>
      <w:r>
        <w:rPr>
          <w:rFonts w:asciiTheme="minorEastAsia" w:hAnsiTheme="minorEastAsia" w:cstheme="minorEastAsia" w:hint="eastAsia"/>
        </w:rPr>
        <w:t>．形象好、气质佳，普通话标准；</w:t>
      </w:r>
      <w:r>
        <w:rPr>
          <w:rFonts w:asciiTheme="minorEastAsia" w:hAnsiTheme="minorEastAsia" w:cstheme="minorEastAsia" w:hint="eastAsia"/>
        </w:rPr>
        <w:t>2</w:t>
      </w:r>
      <w:r>
        <w:rPr>
          <w:rFonts w:asciiTheme="minorEastAsia" w:hAnsiTheme="minorEastAsia" w:cstheme="minorEastAsia" w:hint="eastAsia"/>
        </w:rPr>
        <w:t>．大学本科及以上学历，法律、金融保险类相关专业；</w:t>
      </w:r>
      <w:r>
        <w:rPr>
          <w:rFonts w:asciiTheme="minorEastAsia" w:hAnsiTheme="minorEastAsia" w:cstheme="minorEastAsia" w:hint="eastAsia"/>
        </w:rPr>
        <w:t>3</w:t>
      </w:r>
      <w:r>
        <w:rPr>
          <w:rFonts w:asciiTheme="minorEastAsia" w:hAnsiTheme="minorEastAsia" w:cstheme="minorEastAsia" w:hint="eastAsia"/>
        </w:rPr>
        <w:t>．英语精通，大学英语六级及以上水平，具备良好的中英文口头表达和写作能力；</w:t>
      </w:r>
      <w:r>
        <w:rPr>
          <w:rFonts w:asciiTheme="minorEastAsia" w:hAnsiTheme="minorEastAsia" w:cstheme="minorEastAsia" w:hint="eastAsia"/>
        </w:rPr>
        <w:t>4</w:t>
      </w:r>
      <w:r>
        <w:rPr>
          <w:rFonts w:asciiTheme="minorEastAsia" w:hAnsiTheme="minorEastAsia" w:cstheme="minorEastAsia" w:hint="eastAsia"/>
        </w:rPr>
        <w:t>．能够承受一定的工作压力，具有良好的沟通协调能力，具有团队合作精神；</w:t>
      </w:r>
      <w:r>
        <w:rPr>
          <w:rFonts w:asciiTheme="minorEastAsia" w:hAnsiTheme="minorEastAsia" w:cstheme="minorEastAsia" w:hint="eastAsia"/>
        </w:rPr>
        <w:t>5</w:t>
      </w:r>
      <w:r>
        <w:rPr>
          <w:rFonts w:asciiTheme="minorEastAsia" w:hAnsiTheme="minorEastAsia" w:cstheme="minorEastAsia" w:hint="eastAsia"/>
        </w:rPr>
        <w:t>．具有耐心、责任心，独立处事能力强，</w:t>
      </w:r>
      <w:r>
        <w:rPr>
          <w:rFonts w:asciiTheme="minorEastAsia" w:hAnsiTheme="minorEastAsia" w:cstheme="minorEastAsia" w:hint="eastAsia"/>
        </w:rPr>
        <w:t>善于协调处理各方关系；</w:t>
      </w:r>
      <w:r>
        <w:rPr>
          <w:rFonts w:asciiTheme="minorEastAsia" w:hAnsiTheme="minorEastAsia" w:cstheme="minorEastAsia" w:hint="eastAsia"/>
        </w:rPr>
        <w:t>6</w:t>
      </w:r>
      <w:r>
        <w:rPr>
          <w:rFonts w:asciiTheme="minorEastAsia" w:hAnsiTheme="minorEastAsia" w:cstheme="minorEastAsia" w:hint="eastAsia"/>
        </w:rPr>
        <w:t>．具有分析性思维，工作细心、反应快、悟性好、理解力强，保密意识强。</w:t>
      </w:r>
    </w:p>
    <w:p w:rsidR="00B513E4" w:rsidRDefault="00B513E4">
      <w:pPr>
        <w:pStyle w:val="a3"/>
        <w:widowControl/>
        <w:spacing w:beforeAutospacing="0" w:afterAutospacing="0" w:line="375" w:lineRule="atLeast"/>
        <w:rPr>
          <w:rFonts w:asciiTheme="minorEastAsia" w:hAnsiTheme="minorEastAsia" w:cstheme="minorEastAsia"/>
        </w:rPr>
      </w:pPr>
    </w:p>
    <w:p w:rsidR="00B513E4" w:rsidRDefault="002F07D4">
      <w:pPr>
        <w:widowControl/>
        <w:spacing w:line="420" w:lineRule="atLeast"/>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甘肃银行</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是经中国银行业监督管理委员会批准，通过合并重组原平凉市商业银行和原白银市商业银行，联合其他发起人共同设立的，由甘肃省政府直接管理的惟一一家省级法人股份制商业银行。截至目前，甘肃银行资产总额</w:t>
      </w:r>
      <w:r>
        <w:rPr>
          <w:rFonts w:asciiTheme="minorEastAsia" w:hAnsiTheme="minorEastAsia" w:cstheme="minorEastAsia" w:hint="eastAsia"/>
          <w:kern w:val="0"/>
          <w:sz w:val="24"/>
          <w:lang w:bidi="ar"/>
        </w:rPr>
        <w:t>2035.9</w:t>
      </w:r>
      <w:r>
        <w:rPr>
          <w:rFonts w:asciiTheme="minorEastAsia" w:hAnsiTheme="minorEastAsia" w:cstheme="minorEastAsia" w:hint="eastAsia"/>
          <w:kern w:val="0"/>
          <w:sz w:val="24"/>
          <w:lang w:bidi="ar"/>
        </w:rPr>
        <w:t>亿元；净资产余额</w:t>
      </w:r>
      <w:r>
        <w:rPr>
          <w:rFonts w:asciiTheme="minorEastAsia" w:hAnsiTheme="minorEastAsia" w:cstheme="minorEastAsia" w:hint="eastAsia"/>
          <w:kern w:val="0"/>
          <w:sz w:val="24"/>
          <w:lang w:bidi="ar"/>
        </w:rPr>
        <w:t>127.86</w:t>
      </w:r>
      <w:r>
        <w:rPr>
          <w:rFonts w:asciiTheme="minorEastAsia" w:hAnsiTheme="minorEastAsia" w:cstheme="minorEastAsia" w:hint="eastAsia"/>
          <w:kern w:val="0"/>
          <w:sz w:val="24"/>
          <w:lang w:bidi="ar"/>
        </w:rPr>
        <w:t>亿元；负债总额</w:t>
      </w:r>
      <w:r>
        <w:rPr>
          <w:rFonts w:asciiTheme="minorEastAsia" w:hAnsiTheme="minorEastAsia" w:cstheme="minorEastAsia" w:hint="eastAsia"/>
          <w:kern w:val="0"/>
          <w:sz w:val="24"/>
          <w:lang w:bidi="ar"/>
        </w:rPr>
        <w:t>1908.04</w:t>
      </w:r>
      <w:r>
        <w:rPr>
          <w:rFonts w:asciiTheme="minorEastAsia" w:hAnsiTheme="minorEastAsia" w:cstheme="minorEastAsia" w:hint="eastAsia"/>
          <w:kern w:val="0"/>
          <w:sz w:val="24"/>
          <w:lang w:bidi="ar"/>
        </w:rPr>
        <w:t>亿元</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全口径存款</w:t>
      </w:r>
      <w:r>
        <w:rPr>
          <w:rFonts w:asciiTheme="minorEastAsia" w:hAnsiTheme="minorEastAsia" w:cstheme="minorEastAsia" w:hint="eastAsia"/>
          <w:kern w:val="0"/>
          <w:sz w:val="24"/>
          <w:lang w:bidi="ar"/>
        </w:rPr>
        <w:t>1638.6</w:t>
      </w:r>
      <w:r>
        <w:rPr>
          <w:rFonts w:asciiTheme="minorEastAsia" w:hAnsiTheme="minorEastAsia" w:cstheme="minorEastAsia" w:hint="eastAsia"/>
          <w:kern w:val="0"/>
          <w:sz w:val="24"/>
          <w:lang w:bidi="ar"/>
        </w:rPr>
        <w:t>亿元，一般性存款</w:t>
      </w:r>
      <w:r>
        <w:rPr>
          <w:rFonts w:asciiTheme="minorEastAsia" w:hAnsiTheme="minorEastAsia" w:cstheme="minorEastAsia" w:hint="eastAsia"/>
          <w:kern w:val="0"/>
          <w:sz w:val="24"/>
          <w:lang w:bidi="ar"/>
        </w:rPr>
        <w:t>1403.3</w:t>
      </w:r>
      <w:r>
        <w:rPr>
          <w:rFonts w:asciiTheme="minorEastAsia" w:hAnsiTheme="minorEastAsia" w:cstheme="minorEastAsia" w:hint="eastAsia"/>
          <w:kern w:val="0"/>
          <w:sz w:val="24"/>
          <w:lang w:bidi="ar"/>
        </w:rPr>
        <w:t>亿元（其中：对公存款</w:t>
      </w:r>
      <w:r>
        <w:rPr>
          <w:rFonts w:asciiTheme="minorEastAsia" w:hAnsiTheme="minorEastAsia" w:cstheme="minorEastAsia" w:hint="eastAsia"/>
          <w:kern w:val="0"/>
          <w:sz w:val="24"/>
          <w:lang w:bidi="ar"/>
        </w:rPr>
        <w:t>898</w:t>
      </w:r>
      <w:r>
        <w:rPr>
          <w:rFonts w:asciiTheme="minorEastAsia" w:hAnsiTheme="minorEastAsia" w:cstheme="minorEastAsia" w:hint="eastAsia"/>
          <w:kern w:val="0"/>
          <w:sz w:val="24"/>
          <w:lang w:bidi="ar"/>
        </w:rPr>
        <w:t>亿元，个人存款</w:t>
      </w:r>
      <w:r>
        <w:rPr>
          <w:rFonts w:asciiTheme="minorEastAsia" w:hAnsiTheme="minorEastAsia" w:cstheme="minorEastAsia" w:hint="eastAsia"/>
          <w:kern w:val="0"/>
          <w:sz w:val="24"/>
          <w:lang w:bidi="ar"/>
        </w:rPr>
        <w:t>505.3</w:t>
      </w:r>
      <w:r>
        <w:rPr>
          <w:rFonts w:asciiTheme="minorEastAsia" w:hAnsiTheme="minorEastAsia" w:cstheme="minorEastAsia" w:hint="eastAsia"/>
          <w:kern w:val="0"/>
          <w:sz w:val="24"/>
          <w:lang w:bidi="ar"/>
        </w:rPr>
        <w:t>亿元），同业存款</w:t>
      </w:r>
      <w:r>
        <w:rPr>
          <w:rFonts w:asciiTheme="minorEastAsia" w:hAnsiTheme="minorEastAsia" w:cstheme="minorEastAsia" w:hint="eastAsia"/>
          <w:kern w:val="0"/>
          <w:sz w:val="24"/>
          <w:lang w:bidi="ar"/>
        </w:rPr>
        <w:t>235.3</w:t>
      </w:r>
      <w:r>
        <w:rPr>
          <w:rFonts w:asciiTheme="minorEastAsia" w:hAnsiTheme="minorEastAsia" w:cstheme="minorEastAsia" w:hint="eastAsia"/>
          <w:kern w:val="0"/>
          <w:sz w:val="24"/>
          <w:lang w:bidi="ar"/>
        </w:rPr>
        <w:t>亿元；贷款总额</w:t>
      </w:r>
      <w:r>
        <w:rPr>
          <w:rFonts w:asciiTheme="minorEastAsia" w:hAnsiTheme="minorEastAsia" w:cstheme="minorEastAsia" w:hint="eastAsia"/>
          <w:kern w:val="0"/>
          <w:sz w:val="24"/>
          <w:lang w:bidi="ar"/>
        </w:rPr>
        <w:t>961.8</w:t>
      </w:r>
      <w:r>
        <w:rPr>
          <w:rFonts w:asciiTheme="minorEastAsia" w:hAnsiTheme="minorEastAsia" w:cstheme="minorEastAsia" w:hint="eastAsia"/>
          <w:kern w:val="0"/>
          <w:sz w:val="24"/>
          <w:lang w:bidi="ar"/>
        </w:rPr>
        <w:t>亿元；存贷比</w:t>
      </w:r>
      <w:r>
        <w:rPr>
          <w:rFonts w:asciiTheme="minorEastAsia" w:hAnsiTheme="minorEastAsia" w:cstheme="minorEastAsia" w:hint="eastAsia"/>
          <w:kern w:val="0"/>
          <w:sz w:val="24"/>
          <w:lang w:bidi="ar"/>
        </w:rPr>
        <w:t>68.5%</w:t>
      </w:r>
      <w:r>
        <w:rPr>
          <w:rFonts w:asciiTheme="minorEastAsia" w:hAnsiTheme="minorEastAsia" w:cstheme="minorEastAsia" w:hint="eastAsia"/>
          <w:kern w:val="0"/>
          <w:sz w:val="24"/>
          <w:lang w:bidi="ar"/>
        </w:rPr>
        <w:t>；累计发卡</w:t>
      </w:r>
      <w:r>
        <w:rPr>
          <w:rFonts w:asciiTheme="minorEastAsia" w:hAnsiTheme="minorEastAsia" w:cstheme="minorEastAsia" w:hint="eastAsia"/>
          <w:kern w:val="0"/>
          <w:sz w:val="24"/>
          <w:lang w:bidi="ar"/>
        </w:rPr>
        <w:t>326.1</w:t>
      </w:r>
      <w:r>
        <w:rPr>
          <w:rFonts w:asciiTheme="minorEastAsia" w:hAnsiTheme="minorEastAsia" w:cstheme="minorEastAsia" w:hint="eastAsia"/>
          <w:kern w:val="0"/>
          <w:sz w:val="24"/>
          <w:lang w:bidi="ar"/>
        </w:rPr>
        <w:t>万张，卡余额</w:t>
      </w:r>
      <w:r>
        <w:rPr>
          <w:rFonts w:asciiTheme="minorEastAsia" w:hAnsiTheme="minorEastAsia" w:cstheme="minorEastAsia" w:hint="eastAsia"/>
          <w:kern w:val="0"/>
          <w:sz w:val="24"/>
          <w:lang w:bidi="ar"/>
        </w:rPr>
        <w:t>389.3</w:t>
      </w:r>
      <w:r>
        <w:rPr>
          <w:rFonts w:asciiTheme="minorEastAsia" w:hAnsiTheme="minorEastAsia" w:cstheme="minorEastAsia" w:hint="eastAsia"/>
          <w:kern w:val="0"/>
          <w:sz w:val="24"/>
          <w:lang w:bidi="ar"/>
        </w:rPr>
        <w:t>亿元。为适应快速发展需要，现面向广大优秀毕业生公开招聘，有关事宜公布如下：</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招聘要求</w:t>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、专科学历以上，专业不限。金融、财会、营销、保险、管理等经济相关专业优先。</w:t>
      </w: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32</w:t>
      </w:r>
      <w:r>
        <w:rPr>
          <w:rFonts w:asciiTheme="minorEastAsia" w:hAnsiTheme="minorEastAsia" w:cstheme="minorEastAsia" w:hint="eastAsia"/>
          <w:kern w:val="0"/>
          <w:sz w:val="24"/>
          <w:lang w:bidi="ar"/>
        </w:rPr>
        <w:t>周岁以下，沟通协调能力好，责任心强，具有优秀的职业操守。</w:t>
      </w:r>
      <w:r>
        <w:rPr>
          <w:rFonts w:asciiTheme="minorEastAsia" w:hAnsiTheme="minorEastAsia" w:cstheme="minorEastAsia" w:hint="eastAsia"/>
          <w:kern w:val="0"/>
          <w:sz w:val="24"/>
          <w:lang w:bidi="ar"/>
        </w:rPr>
        <w:t>3</w:t>
      </w:r>
      <w:r>
        <w:rPr>
          <w:rFonts w:asciiTheme="minorEastAsia" w:hAnsiTheme="minorEastAsia" w:cstheme="minorEastAsia" w:hint="eastAsia"/>
          <w:kern w:val="0"/>
          <w:sz w:val="24"/>
          <w:lang w:bidi="ar"/>
        </w:rPr>
        <w:t>、身体健康，团队协作精神较好，能服从基层工作安排，性格偏外向。</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招聘岗位：综合柜员</w:t>
      </w:r>
      <w:r>
        <w:rPr>
          <w:rFonts w:asciiTheme="minorEastAsia" w:hAnsiTheme="minorEastAsia" w:cstheme="minorEastAsia" w:hint="eastAsia"/>
          <w:kern w:val="0"/>
          <w:sz w:val="24"/>
          <w:lang w:bidi="ar"/>
        </w:rPr>
        <w:t> 30</w:t>
      </w:r>
      <w:r>
        <w:rPr>
          <w:rFonts w:asciiTheme="minorEastAsia" w:hAnsiTheme="minorEastAsia" w:cstheme="minorEastAsia" w:hint="eastAsia"/>
          <w:kern w:val="0"/>
          <w:sz w:val="24"/>
          <w:lang w:bidi="ar"/>
        </w:rPr>
        <w:t>名。</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工作地点：兰州市，嘉峪关市，金昌市，白银市，天水市，酒泉市，张掖市，武威市，定西市，陇南市，平凉市，庆阳市等各市营业网</w:t>
      </w:r>
      <w:r>
        <w:rPr>
          <w:rFonts w:asciiTheme="minorEastAsia" w:hAnsiTheme="minorEastAsia" w:cstheme="minorEastAsia" w:hint="eastAsia"/>
          <w:kern w:val="0"/>
          <w:sz w:val="24"/>
          <w:lang w:bidi="ar"/>
        </w:rPr>
        <w:t>点。</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lastRenderedPageBreak/>
        <w:t>薪酬福利</w:t>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、入职后，工资不低于</w:t>
      </w:r>
      <w:r>
        <w:rPr>
          <w:rFonts w:asciiTheme="minorEastAsia" w:hAnsiTheme="minorEastAsia" w:cstheme="minorEastAsia" w:hint="eastAsia"/>
          <w:kern w:val="0"/>
          <w:sz w:val="24"/>
          <w:lang w:bidi="ar"/>
        </w:rPr>
        <w:t>6000</w:t>
      </w:r>
      <w:r>
        <w:rPr>
          <w:rFonts w:asciiTheme="minorEastAsia" w:hAnsiTheme="minorEastAsia" w:cstheme="minorEastAsia" w:hint="eastAsia"/>
          <w:kern w:val="0"/>
          <w:sz w:val="24"/>
          <w:lang w:bidi="ar"/>
        </w:rPr>
        <w:t>元</w:t>
      </w: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、试用期结束后，岗位工资、绩效工资以及其他奖励按业务量综合计酬。</w:t>
      </w:r>
      <w:r>
        <w:rPr>
          <w:rFonts w:asciiTheme="minorEastAsia" w:hAnsiTheme="minorEastAsia" w:cstheme="minorEastAsia" w:hint="eastAsia"/>
          <w:kern w:val="0"/>
          <w:sz w:val="24"/>
          <w:lang w:bidi="ar"/>
        </w:rPr>
        <w:t>3</w:t>
      </w:r>
      <w:r>
        <w:rPr>
          <w:rFonts w:asciiTheme="minorEastAsia" w:hAnsiTheme="minorEastAsia" w:cstheme="minorEastAsia" w:hint="eastAsia"/>
          <w:kern w:val="0"/>
          <w:sz w:val="24"/>
          <w:lang w:bidi="ar"/>
        </w:rPr>
        <w:t>、分行统一为入职员工购买养老、失业、工伤、医疗、生育保险，住房公积金。</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有意报考我行的同学请将个人简历投放至邮箱：</w:t>
      </w:r>
      <w:r>
        <w:rPr>
          <w:rFonts w:asciiTheme="minorEastAsia" w:hAnsiTheme="minorEastAsia" w:cstheme="minorEastAsia" w:hint="eastAsia"/>
          <w:kern w:val="0"/>
          <w:sz w:val="24"/>
          <w:lang w:bidi="ar"/>
        </w:rPr>
        <w:t>rsczp06@163.com</w:t>
      </w:r>
      <w:r>
        <w:rPr>
          <w:rFonts w:asciiTheme="minorEastAsia" w:hAnsiTheme="minorEastAsia" w:cstheme="minorEastAsia" w:hint="eastAsia"/>
          <w:kern w:val="0"/>
          <w:sz w:val="24"/>
          <w:lang w:bidi="ar"/>
        </w:rPr>
        <w:t>邮件主题请注明“姓名</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报考地点（如兰州）”</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联系地址：甘肃省兰州市城关区甘南路</w:t>
      </w:r>
      <w:r>
        <w:rPr>
          <w:rFonts w:asciiTheme="minorEastAsia" w:hAnsiTheme="minorEastAsia" w:cstheme="minorEastAsia" w:hint="eastAsia"/>
          <w:kern w:val="0"/>
          <w:sz w:val="24"/>
          <w:lang w:bidi="ar"/>
        </w:rPr>
        <w:t>122</w:t>
      </w:r>
      <w:r>
        <w:rPr>
          <w:rFonts w:asciiTheme="minorEastAsia" w:hAnsiTheme="minorEastAsia" w:cstheme="minorEastAsia" w:hint="eastAsia"/>
          <w:kern w:val="0"/>
          <w:sz w:val="24"/>
          <w:lang w:bidi="ar"/>
        </w:rPr>
        <w:t>号</w:t>
      </w:r>
    </w:p>
    <w:p w:rsidR="00B513E4" w:rsidRDefault="002F07D4">
      <w:pPr>
        <w:widowControl/>
        <w:spacing w:line="42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邮</w:t>
      </w:r>
      <w:r>
        <w:rPr>
          <w:rFonts w:asciiTheme="minorEastAsia" w:hAnsiTheme="minorEastAsia" w:cstheme="minorEastAsia" w:hint="eastAsia"/>
          <w:kern w:val="0"/>
          <w:sz w:val="24"/>
          <w:lang w:bidi="ar"/>
        </w:rPr>
        <w:t xml:space="preserve">   </w:t>
      </w:r>
      <w:r>
        <w:rPr>
          <w:rFonts w:asciiTheme="minorEastAsia" w:hAnsiTheme="minorEastAsia" w:cstheme="minorEastAsia" w:hint="eastAsia"/>
          <w:kern w:val="0"/>
          <w:sz w:val="24"/>
          <w:lang w:bidi="ar"/>
        </w:rPr>
        <w:t>编：</w:t>
      </w:r>
      <w:r>
        <w:rPr>
          <w:rFonts w:asciiTheme="minorEastAsia" w:hAnsiTheme="minorEastAsia" w:cstheme="minorEastAsia" w:hint="eastAsia"/>
          <w:kern w:val="0"/>
          <w:sz w:val="24"/>
          <w:lang w:bidi="ar"/>
        </w:rPr>
        <w:t>730000</w:t>
      </w:r>
    </w:p>
    <w:p w:rsidR="00B513E4" w:rsidRDefault="002F07D4">
      <w:pPr>
        <w:widowControl/>
        <w:spacing w:before="272" w:line="280" w:lineRule="atLeast"/>
        <w:ind w:left="-360"/>
        <w:rPr>
          <w:rFonts w:asciiTheme="minorEastAsia" w:hAnsiTheme="minorEastAsia" w:cstheme="minorEastAsia"/>
          <w:b/>
          <w:bCs/>
          <w:sz w:val="30"/>
          <w:szCs w:val="30"/>
          <w:shd w:val="clear" w:color="auto" w:fill="FFFFFF"/>
        </w:rPr>
      </w:pPr>
      <w:r>
        <w:rPr>
          <w:rFonts w:asciiTheme="minorEastAsia" w:hAnsiTheme="minorEastAsia" w:cstheme="minorEastAsia" w:hint="eastAsia"/>
          <w:b/>
          <w:bCs/>
          <w:sz w:val="30"/>
          <w:szCs w:val="30"/>
          <w:shd w:val="clear" w:color="auto" w:fill="FFFFFF"/>
        </w:rPr>
        <w:t xml:space="preserve">  </w:t>
      </w:r>
      <w:r w:rsidR="003C6176">
        <w:rPr>
          <w:rFonts w:asciiTheme="minorEastAsia" w:hAnsiTheme="minorEastAsia" w:cstheme="minorEastAsia" w:hint="eastAsia"/>
          <w:b/>
          <w:bCs/>
          <w:sz w:val="30"/>
          <w:szCs w:val="30"/>
          <w:shd w:val="clear" w:color="auto" w:fill="FFFFFF"/>
        </w:rPr>
        <w:t>三．</w:t>
      </w:r>
    </w:p>
    <w:p w:rsidR="00B513E4" w:rsidRDefault="002F07D4">
      <w:pPr>
        <w:widowControl/>
        <w:spacing w:before="52" w:line="280" w:lineRule="atLeast"/>
        <w:rPr>
          <w:rFonts w:asciiTheme="minorEastAsia" w:hAnsiTheme="minorEastAsia" w:cstheme="minorEastAsia"/>
          <w:sz w:val="24"/>
          <w:shd w:val="clear" w:color="auto" w:fill="FFFFFF"/>
        </w:rPr>
      </w:pPr>
      <w:r>
        <w:rPr>
          <w:rFonts w:asciiTheme="minorEastAsia" w:hAnsiTheme="minorEastAsia" w:cstheme="minorEastAsia" w:hint="eastAsia"/>
          <w:sz w:val="24"/>
          <w:shd w:val="clear" w:color="auto" w:fill="FFFFFF"/>
        </w:rPr>
        <w:t>（</w:t>
      </w:r>
      <w:r>
        <w:rPr>
          <w:rFonts w:asciiTheme="minorEastAsia" w:hAnsiTheme="minorEastAsia" w:cstheme="minorEastAsia" w:hint="eastAsia"/>
          <w:sz w:val="24"/>
          <w:shd w:val="clear" w:color="auto" w:fill="FFFFFF"/>
        </w:rPr>
        <w:t>1</w:t>
      </w:r>
      <w:r>
        <w:rPr>
          <w:rFonts w:asciiTheme="minorEastAsia" w:hAnsiTheme="minorEastAsia" w:cstheme="minorEastAsia" w:hint="eastAsia"/>
          <w:sz w:val="24"/>
          <w:shd w:val="clear" w:color="auto" w:fill="FFFFFF"/>
        </w:rPr>
        <w:t>）</w:t>
      </w:r>
      <w:r>
        <w:rPr>
          <w:rFonts w:asciiTheme="minorEastAsia" w:hAnsiTheme="minorEastAsia" w:cstheme="minorEastAsia" w:hint="eastAsia"/>
          <w:sz w:val="24"/>
          <w:shd w:val="clear" w:color="auto" w:fill="FFFFFF"/>
        </w:rPr>
        <w:t>中铁房地产有限公司</w:t>
      </w:r>
    </w:p>
    <w:p w:rsidR="00B513E4" w:rsidRDefault="002F07D4">
      <w:pPr>
        <w:widowControl/>
        <w:spacing w:before="52" w:line="280" w:lineRule="atLeast"/>
        <w:rPr>
          <w:rFonts w:asciiTheme="minorEastAsia" w:hAnsiTheme="minorEastAsia" w:cstheme="minorEastAsia"/>
          <w:sz w:val="24"/>
        </w:rPr>
      </w:pPr>
      <w:r>
        <w:rPr>
          <w:rFonts w:asciiTheme="minorEastAsia" w:hAnsiTheme="minorEastAsia" w:cstheme="minorEastAsia" w:hint="eastAsia"/>
          <w:sz w:val="24"/>
          <w:shd w:val="clear" w:color="auto" w:fill="FFFFFF"/>
        </w:rPr>
        <w:t>财务岗职位类别：其他人员月薪级别：</w:t>
      </w:r>
      <w:r>
        <w:rPr>
          <w:rFonts w:asciiTheme="minorEastAsia" w:hAnsiTheme="minorEastAsia" w:cstheme="minorEastAsia" w:hint="eastAsia"/>
          <w:sz w:val="24"/>
          <w:shd w:val="clear" w:color="auto" w:fill="FFFFFF"/>
        </w:rPr>
        <w:t>4500--4999</w:t>
      </w:r>
      <w:r>
        <w:rPr>
          <w:rFonts w:asciiTheme="minorEastAsia" w:hAnsiTheme="minorEastAsia" w:cstheme="minorEastAsia" w:hint="eastAsia"/>
          <w:sz w:val="24"/>
          <w:shd w:val="clear" w:color="auto" w:fill="FFFFFF"/>
        </w:rPr>
        <w:t>需求人数：</w:t>
      </w:r>
      <w:r>
        <w:rPr>
          <w:rFonts w:asciiTheme="minorEastAsia" w:hAnsiTheme="minorEastAsia" w:cstheme="minorEastAsia" w:hint="eastAsia"/>
          <w:sz w:val="24"/>
          <w:shd w:val="clear" w:color="auto" w:fill="FFFFFF"/>
        </w:rPr>
        <w:t>3</w:t>
      </w:r>
      <w:r>
        <w:rPr>
          <w:rFonts w:asciiTheme="minorEastAsia" w:hAnsiTheme="minorEastAsia" w:cstheme="minorEastAsia" w:hint="eastAsia"/>
          <w:sz w:val="24"/>
          <w:shd w:val="clear" w:color="auto" w:fill="FFFFFF"/>
        </w:rPr>
        <w:t>性别要求：不限实习期：无</w:t>
      </w:r>
      <w:r>
        <w:rPr>
          <w:rFonts w:asciiTheme="minorEastAsia" w:hAnsiTheme="minorEastAsia" w:cstheme="minorEastAsia" w:hint="eastAsia"/>
          <w:sz w:val="24"/>
          <w:shd w:val="clear" w:color="auto" w:fill="FFFFFF"/>
        </w:rPr>
        <w:t xml:space="preserve"> </w:t>
      </w:r>
      <w:r>
        <w:rPr>
          <w:rFonts w:asciiTheme="minorEastAsia" w:hAnsiTheme="minorEastAsia" w:cstheme="minorEastAsia" w:hint="eastAsia"/>
          <w:sz w:val="24"/>
          <w:shd w:val="clear" w:color="auto" w:fill="FFFFFF"/>
        </w:rPr>
        <w:t>有效期：</w:t>
      </w:r>
      <w:r>
        <w:rPr>
          <w:rFonts w:asciiTheme="minorEastAsia" w:hAnsiTheme="minorEastAsia" w:cstheme="minorEastAsia" w:hint="eastAsia"/>
          <w:sz w:val="24"/>
          <w:shd w:val="clear" w:color="auto" w:fill="FFFFFF"/>
        </w:rPr>
        <w:t>2017-05-31</w:t>
      </w:r>
      <w:r>
        <w:rPr>
          <w:rFonts w:asciiTheme="minorEastAsia" w:hAnsiTheme="minorEastAsia" w:cstheme="minorEastAsia"/>
          <w:sz w:val="24"/>
          <w:shd w:val="clear" w:color="auto" w:fill="FFFFFF"/>
        </w:rPr>
        <w:t>职位描述财会专业本科及以上学历投递方式：</w:t>
      </w:r>
      <w:hyperlink r:id="rId11" w:history="1">
        <w:r>
          <w:rPr>
            <w:rStyle w:val="a7"/>
            <w:rFonts w:asciiTheme="minorEastAsia" w:hAnsiTheme="minorEastAsia" w:cstheme="minorEastAsia"/>
            <w:color w:val="auto"/>
            <w:sz w:val="24"/>
            <w:shd w:val="clear" w:color="auto" w:fill="FFFFFF"/>
          </w:rPr>
          <w:t>lvzhiqiang@crccre.cn</w:t>
        </w:r>
      </w:hyperlink>
      <w:r>
        <w:rPr>
          <w:rFonts w:asciiTheme="minorEastAsia" w:hAnsiTheme="minorEastAsia" w:cstheme="minorEastAsia"/>
          <w:sz w:val="24"/>
          <w:shd w:val="clear" w:color="auto" w:fill="FFFFFF"/>
        </w:rPr>
        <w:t>或前程无忧、智联招聘</w:t>
      </w:r>
      <w:hyperlink r:id="rId12" w:tgtFrame="http://career.sufe.edu.cn/_blank" w:tooltip="总部战略、人力、财务、营销实习生" w:history="1">
        <w:r>
          <w:rPr>
            <w:rStyle w:val="a7"/>
            <w:rFonts w:asciiTheme="minorEastAsia" w:hAnsiTheme="minorEastAsia" w:cstheme="minorEastAsia"/>
            <w:color w:val="auto"/>
            <w:sz w:val="24"/>
            <w:shd w:val="clear" w:color="auto" w:fill="FFFFFF"/>
          </w:rPr>
          <w:t>http://jobs.zhaopin.com/1497236</w:t>
        </w:r>
        <w:r>
          <w:rPr>
            <w:rStyle w:val="a7"/>
            <w:rFonts w:asciiTheme="minorEastAsia" w:hAnsiTheme="minorEastAsia" w:cstheme="minorEastAsia"/>
            <w:color w:val="auto"/>
            <w:sz w:val="24"/>
            <w:shd w:val="clear" w:color="auto" w:fill="FFFFFF"/>
          </w:rPr>
          <w:t>18252547.htm</w:t>
        </w:r>
      </w:hyperlink>
    </w:p>
    <w:p w:rsidR="00B513E4" w:rsidRDefault="002F07D4">
      <w:pPr>
        <w:pStyle w:val="a3"/>
        <w:widowControl/>
        <w:numPr>
          <w:ilvl w:val="0"/>
          <w:numId w:val="1"/>
        </w:numPr>
        <w:wordWrap w:val="0"/>
        <w:spacing w:before="472" w:beforeAutospacing="0" w:after="200" w:afterAutospacing="0" w:line="300" w:lineRule="atLeast"/>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上海华羿汽车系统集成·与限公司薪资：</w:t>
      </w:r>
      <w:r>
        <w:rPr>
          <w:rFonts w:asciiTheme="minorEastAsia" w:hAnsiTheme="minorEastAsia" w:cstheme="minorEastAsia" w:hint="eastAsia"/>
          <w:shd w:val="clear" w:color="auto" w:fill="FFFFFF"/>
        </w:rPr>
        <w:t>7k</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10K</w:t>
      </w:r>
      <w:r>
        <w:rPr>
          <w:rFonts w:asciiTheme="minorEastAsia" w:hAnsiTheme="minorEastAsia" w:cstheme="minorEastAsia" w:hint="eastAsia"/>
          <w:shd w:val="clear" w:color="auto" w:fill="FFFFFF"/>
        </w:rPr>
        <w:t>应聘邮箱</w:t>
      </w:r>
      <w:r>
        <w:rPr>
          <w:rFonts w:asciiTheme="minorEastAsia" w:hAnsiTheme="minorEastAsia" w:cstheme="minorEastAsia" w:hint="eastAsia"/>
          <w:shd w:val="clear" w:color="auto" w:fill="FFFFFF"/>
        </w:rPr>
        <w:t>:amyhryihua@126.com</w:t>
      </w:r>
      <w:r>
        <w:rPr>
          <w:rFonts w:asciiTheme="minorEastAsia" w:hAnsiTheme="minorEastAsia" w:cstheme="minorEastAsia" w:hint="eastAsia"/>
          <w:shd w:val="clear" w:color="auto" w:fill="FFFFFF"/>
        </w:rPr>
        <w:t>欢迎学生暑期实习职位介绍：</w:t>
      </w:r>
      <w:r>
        <w:rPr>
          <w:rFonts w:asciiTheme="minorEastAsia" w:hAnsiTheme="minorEastAsia" w:cstheme="minorEastAsia" w:hint="eastAsia"/>
          <w:shd w:val="clear" w:color="auto" w:fill="FFFFFF"/>
        </w:rPr>
        <w:t>1</w:t>
      </w:r>
      <w:r>
        <w:rPr>
          <w:rFonts w:asciiTheme="minorEastAsia" w:hAnsiTheme="minorEastAsia" w:cstheme="minorEastAsia" w:hint="eastAsia"/>
          <w:shd w:val="clear" w:color="auto" w:fill="FFFFFF"/>
        </w:rPr>
        <w:t>、协助企业（投资）管理部经理完成项目的筛选、评估、尽职调查等助理工作；</w:t>
      </w:r>
      <w:r>
        <w:rPr>
          <w:rFonts w:asciiTheme="minorEastAsia" w:hAnsiTheme="minorEastAsia" w:cstheme="minorEastAsia" w:hint="eastAsia"/>
          <w:shd w:val="clear" w:color="auto" w:fill="FFFFFF"/>
        </w:rPr>
        <w:t>2</w:t>
      </w:r>
      <w:r>
        <w:rPr>
          <w:rFonts w:asciiTheme="minorEastAsia" w:hAnsiTheme="minorEastAsia" w:cstheme="minorEastAsia" w:hint="eastAsia"/>
          <w:shd w:val="clear" w:color="auto" w:fill="FFFFFF"/>
        </w:rPr>
        <w:t>、根据工作安排收集、整理、跟踪相关行业和企业信息；</w:t>
      </w:r>
      <w:r>
        <w:rPr>
          <w:rFonts w:asciiTheme="minorEastAsia" w:hAnsiTheme="minorEastAsia" w:cstheme="minorEastAsia" w:hint="eastAsia"/>
          <w:shd w:val="clear" w:color="auto" w:fill="FFFFFF"/>
        </w:rPr>
        <w:t>3.</w:t>
      </w:r>
      <w:r>
        <w:rPr>
          <w:rFonts w:asciiTheme="minorEastAsia" w:hAnsiTheme="minorEastAsia" w:cstheme="minorEastAsia" w:hint="eastAsia"/>
          <w:shd w:val="clear" w:color="auto" w:fill="FFFFFF"/>
        </w:rPr>
        <w:t>、协助企业（投资）部经理完成目标领域的企业情报收集整理；</w:t>
      </w:r>
      <w:r>
        <w:rPr>
          <w:rFonts w:asciiTheme="minorEastAsia" w:hAnsiTheme="minorEastAsia" w:cstheme="minorEastAsia" w:hint="eastAsia"/>
          <w:shd w:val="clear" w:color="auto" w:fill="FFFFFF"/>
        </w:rPr>
        <w:t>4</w:t>
      </w:r>
      <w:r>
        <w:rPr>
          <w:rFonts w:asciiTheme="minorEastAsia" w:hAnsiTheme="minorEastAsia" w:cstheme="minorEastAsia" w:hint="eastAsia"/>
          <w:shd w:val="clear" w:color="auto" w:fill="FFFFFF"/>
        </w:rPr>
        <w:t>、参与完成项目投资的相关研究、资料收集分析和调研报告；</w:t>
      </w:r>
      <w:r>
        <w:rPr>
          <w:rFonts w:asciiTheme="minorEastAsia" w:hAnsiTheme="minorEastAsia" w:cstheme="minorEastAsia" w:hint="eastAsia"/>
          <w:shd w:val="clear" w:color="auto" w:fill="FFFFFF"/>
        </w:rPr>
        <w:t>5</w:t>
      </w:r>
      <w:r>
        <w:rPr>
          <w:rFonts w:asciiTheme="minorEastAsia" w:hAnsiTheme="minorEastAsia" w:cstheme="minorEastAsia" w:hint="eastAsia"/>
          <w:shd w:val="clear" w:color="auto" w:fill="FFFFFF"/>
        </w:rPr>
        <w:t>、其他相关工作。</w:t>
      </w:r>
      <w:r>
        <w:rPr>
          <w:rFonts w:asciiTheme="minorEastAsia" w:hAnsiTheme="minorEastAsia" w:cstheme="minorEastAsia" w:hint="eastAsia"/>
          <w:shd w:val="clear" w:color="auto" w:fill="FFFFFF"/>
        </w:rPr>
        <w:t>6</w:t>
      </w:r>
      <w:r>
        <w:rPr>
          <w:rFonts w:asciiTheme="minorEastAsia" w:hAnsiTheme="minorEastAsia" w:cstheme="minorEastAsia" w:hint="eastAsia"/>
          <w:shd w:val="clear" w:color="auto" w:fill="FFFFFF"/>
        </w:rPr>
        <w:t>、专业要求：金融、会计、经济公司理念：科技促建诚信—</w:t>
      </w:r>
      <w:r>
        <w:rPr>
          <w:rFonts w:asciiTheme="minorEastAsia" w:hAnsiTheme="minorEastAsia" w:cstheme="minorEastAsia" w:hint="eastAsia"/>
          <w:shd w:val="clear" w:color="auto" w:fill="FFFFFF"/>
        </w:rPr>
        <w:t xml:space="preserve">Kingtrust Making People </w:t>
      </w:r>
      <w:r>
        <w:rPr>
          <w:rFonts w:asciiTheme="minorEastAsia" w:hAnsiTheme="minorEastAsia" w:cstheme="minorEastAsia" w:hint="eastAsia"/>
          <w:shd w:val="clear" w:color="auto" w:fill="FFFFFF"/>
        </w:rPr>
        <w:t xml:space="preserve">Trust ! </w:t>
      </w:r>
      <w:r>
        <w:rPr>
          <w:rFonts w:asciiTheme="minorEastAsia" w:hAnsiTheme="minorEastAsia" w:cstheme="minorEastAsia" w:hint="eastAsia"/>
          <w:shd w:val="clear" w:color="auto" w:fill="FFFFFF"/>
        </w:rPr>
        <w:t>。只要您有梦想、有激情、有抱负，请加入我们，一个全新领域带您实现人生的目标，期待您的加盟！</w:t>
      </w:r>
    </w:p>
    <w:p w:rsidR="00B513E4" w:rsidRDefault="003C6176">
      <w:pPr>
        <w:pStyle w:val="a3"/>
        <w:widowControl/>
        <w:wordWrap w:val="0"/>
        <w:spacing w:before="472" w:beforeAutospacing="0" w:after="200" w:afterAutospacing="0" w:line="300" w:lineRule="atLeast"/>
        <w:rPr>
          <w:rFonts w:asciiTheme="minorEastAsia" w:hAnsiTheme="minorEastAsia" w:cstheme="minorEastAsia"/>
          <w:b/>
          <w:bCs/>
          <w:sz w:val="30"/>
          <w:szCs w:val="30"/>
          <w:shd w:val="clear" w:color="auto" w:fill="FFFFFF"/>
        </w:rPr>
      </w:pPr>
      <w:r>
        <w:rPr>
          <w:rFonts w:asciiTheme="minorEastAsia" w:hAnsiTheme="minorEastAsia" w:cstheme="minorEastAsia" w:hint="eastAsia"/>
          <w:b/>
          <w:bCs/>
          <w:sz w:val="30"/>
          <w:szCs w:val="30"/>
          <w:shd w:val="clear" w:color="auto" w:fill="FFFFFF"/>
        </w:rPr>
        <w:t>四．</w:t>
      </w:r>
    </w:p>
    <w:p w:rsidR="00B513E4" w:rsidRDefault="002F07D4">
      <w:pPr>
        <w:pStyle w:val="a3"/>
        <w:widowControl/>
        <w:shd w:val="clear" w:color="auto" w:fill="FFFFFF"/>
        <w:spacing w:line="260" w:lineRule="atLeast"/>
        <w:ind w:firstLine="280"/>
        <w:rPr>
          <w:rStyle w:val="a4"/>
          <w:rFonts w:asciiTheme="minorEastAsia" w:hAnsiTheme="minorEastAsia" w:cstheme="minorEastAsia"/>
          <w:b w:val="0"/>
          <w:shd w:val="clear" w:color="auto" w:fill="FFFFFF"/>
        </w:rPr>
      </w:pPr>
      <w:r>
        <w:rPr>
          <w:rStyle w:val="a4"/>
          <w:rFonts w:asciiTheme="minorEastAsia" w:hAnsiTheme="minorEastAsia" w:cstheme="minorEastAsia" w:hint="eastAsia"/>
          <w:b w:val="0"/>
          <w:shd w:val="clear" w:color="auto" w:fill="FFFFFF"/>
        </w:rPr>
        <w:t>（</w:t>
      </w:r>
      <w:r>
        <w:rPr>
          <w:rStyle w:val="a4"/>
          <w:rFonts w:asciiTheme="minorEastAsia" w:hAnsiTheme="minorEastAsia" w:cstheme="minorEastAsia" w:hint="eastAsia"/>
          <w:b w:val="0"/>
          <w:shd w:val="clear" w:color="auto" w:fill="FFFFFF"/>
        </w:rPr>
        <w:t>1</w:t>
      </w:r>
      <w:r>
        <w:rPr>
          <w:rStyle w:val="a4"/>
          <w:rFonts w:asciiTheme="minorEastAsia" w:hAnsiTheme="minorEastAsia" w:cstheme="minorEastAsia" w:hint="eastAsia"/>
          <w:b w:val="0"/>
          <w:shd w:val="clear" w:color="auto" w:fill="FFFFFF"/>
        </w:rPr>
        <w:t>）</w:t>
      </w:r>
      <w:r>
        <w:rPr>
          <w:rStyle w:val="a4"/>
          <w:rFonts w:asciiTheme="minorEastAsia" w:hAnsiTheme="minorEastAsia" w:cstheme="minorEastAsia" w:hint="eastAsia"/>
          <w:b w:val="0"/>
          <w:shd w:val="clear" w:color="auto" w:fill="FFFFFF"/>
        </w:rPr>
        <w:t>盈峰集团</w:t>
      </w:r>
      <w:r>
        <w:rPr>
          <w:rStyle w:val="a4"/>
          <w:rFonts w:asciiTheme="minorEastAsia" w:hAnsiTheme="minorEastAsia" w:cstheme="minorEastAsia" w:hint="eastAsia"/>
          <w:b w:val="0"/>
          <w:shd w:val="clear" w:color="auto" w:fill="FFFFFF"/>
        </w:rPr>
        <w:t>,</w:t>
      </w:r>
    </w:p>
    <w:p w:rsidR="00B513E4" w:rsidRDefault="002F07D4">
      <w:pPr>
        <w:pStyle w:val="a3"/>
        <w:widowControl/>
        <w:shd w:val="clear" w:color="auto" w:fill="FFFFFF"/>
        <w:spacing w:afterAutospacing="0" w:line="260" w:lineRule="atLeast"/>
        <w:rPr>
          <w:rFonts w:asciiTheme="minorEastAsia" w:hAnsiTheme="minorEastAsia" w:cstheme="minorEastAsia"/>
          <w:shd w:val="clear" w:color="auto" w:fill="FFFFFF"/>
        </w:rPr>
      </w:pPr>
      <w:r>
        <w:rPr>
          <w:rStyle w:val="a4"/>
          <w:rFonts w:asciiTheme="minorEastAsia" w:hAnsiTheme="minorEastAsia" w:cstheme="minorEastAsia" w:hint="eastAsia"/>
          <w:b w:val="0"/>
          <w:shd w:val="clear" w:color="auto" w:fill="FFFFFF"/>
        </w:rPr>
        <w:t>创建于</w:t>
      </w:r>
      <w:r>
        <w:rPr>
          <w:rStyle w:val="a4"/>
          <w:rFonts w:asciiTheme="minorEastAsia" w:hAnsiTheme="minorEastAsia" w:cstheme="minorEastAsia" w:hint="eastAsia"/>
          <w:b w:val="0"/>
          <w:shd w:val="clear" w:color="auto" w:fill="FFFFFF"/>
        </w:rPr>
        <w:t>1994</w:t>
      </w:r>
      <w:r>
        <w:rPr>
          <w:rStyle w:val="a4"/>
          <w:rFonts w:asciiTheme="minorEastAsia" w:hAnsiTheme="minorEastAsia" w:cstheme="minorEastAsia" w:hint="eastAsia"/>
          <w:b w:val="0"/>
          <w:shd w:val="clear" w:color="auto" w:fill="FFFFFF"/>
        </w:rPr>
        <w:t>年，总部位于广东顺德，是一家处于高速发展阶段的多元化投资控股集团。</w:t>
      </w:r>
      <w:r>
        <w:rPr>
          <w:rFonts w:asciiTheme="minorEastAsia" w:hAnsiTheme="minorEastAsia" w:cstheme="minorEastAsia" w:hint="eastAsia"/>
          <w:shd w:val="clear" w:color="auto" w:fill="FFFFFF"/>
        </w:rPr>
        <w:t>多年以来，盈峰集团坚持以“系统优化资源配置，实现价值与财富创造”为企业使命，产业已延伸至金融及资产管理、环保与高端装备、母婴及大消费、文化及艺术品、科技新材料等五大领域，拥有上市公司</w:t>
      </w:r>
      <w:r>
        <w:rPr>
          <w:rStyle w:val="a4"/>
          <w:rFonts w:asciiTheme="minorEastAsia" w:hAnsiTheme="minorEastAsia" w:cstheme="minorEastAsia" w:hint="eastAsia"/>
          <w:b w:val="0"/>
          <w:shd w:val="clear" w:color="auto" w:fill="FFFFFF"/>
        </w:rPr>
        <w:t>“盈峰环境”</w:t>
      </w:r>
      <w:r>
        <w:rPr>
          <w:rFonts w:asciiTheme="minorEastAsia" w:hAnsiTheme="minorEastAsia" w:cstheme="minorEastAsia" w:hint="eastAsia"/>
          <w:shd w:val="clear" w:color="auto" w:fill="FFFFFF"/>
        </w:rPr>
        <w:t>（股票代码</w:t>
      </w:r>
      <w:r>
        <w:rPr>
          <w:rFonts w:asciiTheme="minorEastAsia" w:hAnsiTheme="minorEastAsia" w:cstheme="minorEastAsia" w:hint="eastAsia"/>
          <w:shd w:val="clear" w:color="auto" w:fill="FFFFFF"/>
        </w:rPr>
        <w:t>000967</w:t>
      </w:r>
      <w:r>
        <w:rPr>
          <w:rFonts w:asciiTheme="minorEastAsia" w:hAnsiTheme="minorEastAsia" w:cstheme="minorEastAsia" w:hint="eastAsia"/>
          <w:shd w:val="clear" w:color="auto" w:fill="FFFFFF"/>
        </w:rPr>
        <w:t>）、</w:t>
      </w:r>
      <w:r>
        <w:rPr>
          <w:rStyle w:val="a4"/>
          <w:rFonts w:asciiTheme="minorEastAsia" w:hAnsiTheme="minorEastAsia" w:cstheme="minorEastAsia" w:hint="eastAsia"/>
          <w:b w:val="0"/>
          <w:shd w:val="clear" w:color="auto" w:fill="FFFFFF"/>
        </w:rPr>
        <w:t>“盈峰材料”</w:t>
      </w:r>
      <w:r>
        <w:rPr>
          <w:rFonts w:asciiTheme="minorEastAsia" w:hAnsiTheme="minorEastAsia" w:cstheme="minorEastAsia" w:hint="eastAsia"/>
          <w:shd w:val="clear" w:color="auto" w:fill="FFFFFF"/>
        </w:rPr>
        <w:t>（股票代码</w:t>
      </w:r>
      <w:r>
        <w:rPr>
          <w:rFonts w:asciiTheme="minorEastAsia" w:hAnsiTheme="minorEastAsia" w:cstheme="minorEastAsia" w:hint="eastAsia"/>
          <w:shd w:val="clear" w:color="auto" w:fill="FFFFFF"/>
        </w:rPr>
        <w:t>837705</w:t>
      </w:r>
      <w:r>
        <w:rPr>
          <w:rFonts w:asciiTheme="minorEastAsia" w:hAnsiTheme="minorEastAsia" w:cstheme="minorEastAsia" w:hint="eastAsia"/>
          <w:shd w:val="clear" w:color="auto" w:fill="FFFFFF"/>
        </w:rPr>
        <w:t>）。盈峰集团同时是“易方达基金管理公司”并列第一大股东、广东民营投资股份有限公司创始发起人。展望未来，盈峰集团将立足现有产业，紧握发展契机，并依托资本力量，积极拓展其它产业领域。</w:t>
      </w:r>
    </w:p>
    <w:p w:rsidR="00B513E4" w:rsidRDefault="002F07D4">
      <w:pPr>
        <w:pStyle w:val="a3"/>
        <w:widowControl/>
        <w:numPr>
          <w:ilvl w:val="0"/>
          <w:numId w:val="2"/>
        </w:numPr>
        <w:shd w:val="clear" w:color="auto" w:fill="FFFFFF"/>
        <w:spacing w:beforeAutospacing="0" w:line="260" w:lineRule="atLeast"/>
        <w:rPr>
          <w:rStyle w:val="a4"/>
          <w:rFonts w:asciiTheme="minorEastAsia" w:hAnsiTheme="minorEastAsia" w:cstheme="minorEastAsia"/>
          <w:b w:val="0"/>
        </w:rPr>
      </w:pPr>
      <w:r>
        <w:rPr>
          <w:rStyle w:val="a4"/>
          <w:rFonts w:asciiTheme="minorEastAsia" w:hAnsiTheme="minorEastAsia" w:cstheme="minorEastAsia" w:hint="eastAsia"/>
          <w:b w:val="0"/>
        </w:rPr>
        <w:t>工作地点：</w:t>
      </w:r>
      <w:r>
        <w:rPr>
          <w:rFonts w:asciiTheme="minorEastAsia" w:hAnsiTheme="minorEastAsia" w:cstheme="minorEastAsia" w:hint="eastAsia"/>
        </w:rPr>
        <w:t>投资类</w:t>
      </w:r>
      <w:r>
        <w:rPr>
          <w:rFonts w:asciiTheme="minorEastAsia" w:hAnsiTheme="minorEastAsia" w:cstheme="minorEastAsia" w:hint="eastAsia"/>
        </w:rPr>
        <w:t>--</w:t>
      </w:r>
      <w:r>
        <w:rPr>
          <w:rFonts w:asciiTheme="minorEastAsia" w:hAnsiTheme="minorEastAsia" w:cstheme="minorEastAsia" w:hint="eastAsia"/>
        </w:rPr>
        <w:t>广东深圳；管理类—广东顺德</w:t>
      </w:r>
      <w:r>
        <w:rPr>
          <w:rStyle w:val="a4"/>
          <w:rFonts w:asciiTheme="minorEastAsia" w:hAnsiTheme="minorEastAsia" w:cstheme="minorEastAsia" w:hint="eastAsia"/>
          <w:b w:val="0"/>
        </w:rPr>
        <w:t>三、面试时间：</w:t>
      </w:r>
      <w:r>
        <w:rPr>
          <w:rFonts w:asciiTheme="minorEastAsia" w:hAnsiTheme="minorEastAsia" w:cstheme="minorEastAsia" w:hint="eastAsia"/>
        </w:rPr>
        <w:t>2017</w:t>
      </w:r>
      <w:r>
        <w:rPr>
          <w:rFonts w:asciiTheme="minorEastAsia" w:hAnsiTheme="minorEastAsia" w:cstheme="minorEastAsia" w:hint="eastAsia"/>
        </w:rPr>
        <w:t>年</w:t>
      </w:r>
      <w:r>
        <w:rPr>
          <w:rFonts w:asciiTheme="minorEastAsia" w:hAnsiTheme="minorEastAsia" w:cstheme="minorEastAsia" w:hint="eastAsia"/>
        </w:rPr>
        <w:t>4</w:t>
      </w:r>
      <w:r>
        <w:rPr>
          <w:rFonts w:asciiTheme="minorEastAsia" w:hAnsiTheme="minorEastAsia" w:cstheme="minorEastAsia" w:hint="eastAsia"/>
        </w:rPr>
        <w:t>月中旬</w:t>
      </w:r>
      <w:r>
        <w:rPr>
          <w:rStyle w:val="a4"/>
          <w:rFonts w:asciiTheme="minorEastAsia" w:hAnsiTheme="minorEastAsia" w:cstheme="minorEastAsia" w:hint="eastAsia"/>
          <w:b w:val="0"/>
        </w:rPr>
        <w:t>四、面试地点：</w:t>
      </w:r>
      <w:r>
        <w:rPr>
          <w:rFonts w:asciiTheme="minorEastAsia" w:hAnsiTheme="minorEastAsia" w:cstheme="minorEastAsia" w:hint="eastAsia"/>
        </w:rPr>
        <w:t>待简历筛选通过后将通知学生</w:t>
      </w:r>
      <w:r>
        <w:rPr>
          <w:rStyle w:val="a4"/>
          <w:rFonts w:asciiTheme="minorEastAsia" w:hAnsiTheme="minorEastAsia" w:cstheme="minorEastAsia" w:hint="eastAsia"/>
          <w:b w:val="0"/>
        </w:rPr>
        <w:t>五、薪酬待遇</w:t>
      </w:r>
      <w:r>
        <w:rPr>
          <w:rFonts w:asciiTheme="minorEastAsia" w:hAnsiTheme="minorEastAsia" w:cstheme="minorEastAsia" w:hint="eastAsia"/>
        </w:rPr>
        <w:t>：薪酬结构：管理类</w:t>
      </w:r>
      <w:r>
        <w:rPr>
          <w:rFonts w:asciiTheme="minorEastAsia" w:hAnsiTheme="minorEastAsia" w:cstheme="minorEastAsia" w:hint="eastAsia"/>
        </w:rPr>
        <w:t>-</w:t>
      </w:r>
      <w:r>
        <w:rPr>
          <w:rFonts w:asciiTheme="minorEastAsia" w:hAnsiTheme="minorEastAsia" w:cstheme="minorEastAsia" w:hint="eastAsia"/>
        </w:rPr>
        <w:t>固薪</w:t>
      </w:r>
      <w:r>
        <w:rPr>
          <w:rFonts w:asciiTheme="minorEastAsia" w:hAnsiTheme="minorEastAsia" w:cstheme="minorEastAsia" w:hint="eastAsia"/>
        </w:rPr>
        <w:t>+</w:t>
      </w:r>
      <w:r>
        <w:rPr>
          <w:rFonts w:asciiTheme="minorEastAsia" w:hAnsiTheme="minorEastAsia" w:cstheme="minorEastAsia" w:hint="eastAsia"/>
        </w:rPr>
        <w:t>绩效；投资类：固薪</w:t>
      </w:r>
      <w:r>
        <w:rPr>
          <w:rFonts w:asciiTheme="minorEastAsia" w:hAnsiTheme="minorEastAsia" w:cstheme="minorEastAsia" w:hint="eastAsia"/>
        </w:rPr>
        <w:t>+</w:t>
      </w:r>
      <w:r>
        <w:rPr>
          <w:rFonts w:asciiTheme="minorEastAsia" w:hAnsiTheme="minorEastAsia" w:cstheme="minorEastAsia" w:hint="eastAsia"/>
        </w:rPr>
        <w:t>提成固定月薪：具体面议（本科类：</w:t>
      </w:r>
      <w:r>
        <w:rPr>
          <w:rFonts w:asciiTheme="minorEastAsia" w:hAnsiTheme="minorEastAsia" w:cstheme="minorEastAsia" w:hint="eastAsia"/>
        </w:rPr>
        <w:t>6000</w:t>
      </w:r>
      <w:r>
        <w:rPr>
          <w:rFonts w:asciiTheme="minorEastAsia" w:hAnsiTheme="minorEastAsia" w:cstheme="minorEastAsia" w:hint="eastAsia"/>
        </w:rPr>
        <w:t>元</w:t>
      </w:r>
      <w:r>
        <w:rPr>
          <w:rFonts w:asciiTheme="minorEastAsia" w:hAnsiTheme="minorEastAsia" w:cstheme="minorEastAsia" w:hint="eastAsia"/>
        </w:rPr>
        <w:lastRenderedPageBreak/>
        <w:t>以上</w:t>
      </w:r>
      <w:r>
        <w:rPr>
          <w:rFonts w:asciiTheme="minorEastAsia" w:hAnsiTheme="minorEastAsia" w:cstheme="minorEastAsia" w:hint="eastAsia"/>
        </w:rPr>
        <w:t xml:space="preserve"> </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士：</w:t>
      </w:r>
      <w:r>
        <w:rPr>
          <w:rFonts w:asciiTheme="minorEastAsia" w:hAnsiTheme="minorEastAsia" w:cstheme="minorEastAsia" w:hint="eastAsia"/>
        </w:rPr>
        <w:t>8000</w:t>
      </w:r>
      <w:r>
        <w:rPr>
          <w:rFonts w:asciiTheme="minorEastAsia" w:hAnsiTheme="minorEastAsia" w:cstheme="minorEastAsia" w:hint="eastAsia"/>
        </w:rPr>
        <w:t>元以上）六、</w:t>
      </w:r>
      <w:r>
        <w:rPr>
          <w:rStyle w:val="a4"/>
          <w:rFonts w:asciiTheme="minorEastAsia" w:hAnsiTheme="minorEastAsia" w:cstheme="minorEastAsia" w:hint="eastAsia"/>
          <w:b w:val="0"/>
        </w:rPr>
        <w:t>简历投递邮箱：</w:t>
      </w:r>
      <w:hyperlink r:id="rId13" w:history="1">
        <w:r>
          <w:rPr>
            <w:rStyle w:val="a7"/>
            <w:rFonts w:asciiTheme="minorEastAsia" w:hAnsiTheme="minorEastAsia" w:cstheme="minorEastAsia" w:hint="eastAsia"/>
            <w:color w:val="auto"/>
          </w:rPr>
          <w:t>wangjian@infore.com</w:t>
        </w:r>
        <w:r>
          <w:rPr>
            <w:rStyle w:val="a7"/>
            <w:rFonts w:asciiTheme="minorEastAsia" w:hAnsiTheme="minorEastAsia" w:cstheme="minorEastAsia" w:hint="eastAsia"/>
            <w:color w:val="auto"/>
          </w:rPr>
          <w:t>；</w:t>
        </w:r>
        <w:r>
          <w:rPr>
            <w:rStyle w:val="a7"/>
            <w:rFonts w:asciiTheme="minorEastAsia" w:hAnsiTheme="minorEastAsia" w:cstheme="minorEastAsia" w:hint="eastAsia"/>
            <w:color w:val="auto"/>
          </w:rPr>
          <w:t>xiezl@infore.com</w:t>
        </w:r>
      </w:hyperlink>
      <w:r>
        <w:rPr>
          <w:rStyle w:val="a4"/>
          <w:rFonts w:asciiTheme="minorEastAsia" w:hAnsiTheme="minorEastAsia" w:cstheme="minorEastAsia" w:hint="eastAsia"/>
          <w:b w:val="0"/>
        </w:rPr>
        <w:t>（备注：简历投递标题命名为：姓名</w:t>
      </w:r>
      <w:r>
        <w:rPr>
          <w:rStyle w:val="a4"/>
          <w:rFonts w:asciiTheme="minorEastAsia" w:hAnsiTheme="minorEastAsia" w:cstheme="minorEastAsia" w:hint="eastAsia"/>
          <w:b w:val="0"/>
        </w:rPr>
        <w:t>-</w:t>
      </w:r>
      <w:r>
        <w:rPr>
          <w:rStyle w:val="a4"/>
          <w:rFonts w:asciiTheme="minorEastAsia" w:hAnsiTheme="minorEastAsia" w:cstheme="minorEastAsia" w:hint="eastAsia"/>
          <w:b w:val="0"/>
        </w:rPr>
        <w:t>应聘岗位</w:t>
      </w:r>
      <w:r>
        <w:rPr>
          <w:rStyle w:val="a4"/>
          <w:rFonts w:asciiTheme="minorEastAsia" w:hAnsiTheme="minorEastAsia" w:cstheme="minorEastAsia" w:hint="eastAsia"/>
          <w:b w:val="0"/>
        </w:rPr>
        <w:t>-</w:t>
      </w:r>
      <w:r>
        <w:rPr>
          <w:rStyle w:val="a4"/>
          <w:rFonts w:asciiTheme="minorEastAsia" w:hAnsiTheme="minorEastAsia" w:cstheme="minorEastAsia" w:hint="eastAsia"/>
          <w:b w:val="0"/>
        </w:rPr>
        <w:t>学校</w:t>
      </w:r>
      <w:r>
        <w:rPr>
          <w:rStyle w:val="a4"/>
          <w:rFonts w:asciiTheme="minorEastAsia" w:hAnsiTheme="minorEastAsia" w:cstheme="minorEastAsia" w:hint="eastAsia"/>
          <w:b w:val="0"/>
        </w:rPr>
        <w:t>-</w:t>
      </w:r>
      <w:r>
        <w:rPr>
          <w:rStyle w:val="a4"/>
          <w:rFonts w:asciiTheme="minorEastAsia" w:hAnsiTheme="minorEastAsia" w:cstheme="minorEastAsia" w:hint="eastAsia"/>
          <w:b w:val="0"/>
        </w:rPr>
        <w:t>专业）</w:t>
      </w:r>
    </w:p>
    <w:p w:rsidR="00B513E4" w:rsidRDefault="00B513E4">
      <w:pPr>
        <w:pStyle w:val="a3"/>
        <w:widowControl/>
        <w:spacing w:line="294" w:lineRule="atLeast"/>
        <w:rPr>
          <w:rStyle w:val="a4"/>
          <w:rFonts w:asciiTheme="minorEastAsia" w:hAnsiTheme="minorEastAsia" w:cstheme="minorEastAsia"/>
          <w:b w:val="0"/>
        </w:rPr>
      </w:pPr>
    </w:p>
    <w:p w:rsidR="00B513E4" w:rsidRDefault="002F07D4">
      <w:pPr>
        <w:pStyle w:val="a3"/>
        <w:widowControl/>
        <w:numPr>
          <w:ilvl w:val="0"/>
          <w:numId w:val="3"/>
        </w:numPr>
        <w:spacing w:line="294" w:lineRule="atLeast"/>
        <w:rPr>
          <w:rFonts w:asciiTheme="minorEastAsia" w:hAnsiTheme="minorEastAsia" w:cstheme="minorEastAsia"/>
        </w:rPr>
      </w:pPr>
      <w:r>
        <w:rPr>
          <w:rStyle w:val="a4"/>
          <w:rFonts w:asciiTheme="minorEastAsia" w:hAnsiTheme="minorEastAsia" w:cstheme="minorEastAsia" w:hint="eastAsia"/>
          <w:b w:val="0"/>
        </w:rPr>
        <w:t>广州英讯理想教育信息咨询有限公司</w:t>
      </w:r>
      <w:r>
        <w:rPr>
          <w:rStyle w:val="a4"/>
          <w:rFonts w:asciiTheme="minorEastAsia" w:hAnsiTheme="minorEastAsia" w:cstheme="minorEastAsia" w:hint="eastAsia"/>
          <w:b w:val="0"/>
        </w:rPr>
        <w:t xml:space="preserve">   </w:t>
      </w:r>
      <w:r>
        <w:rPr>
          <w:rStyle w:val="a4"/>
          <w:rFonts w:asciiTheme="minorEastAsia" w:hAnsiTheme="minorEastAsia" w:cstheme="minorEastAsia" w:hint="eastAsia"/>
          <w:b w:val="0"/>
        </w:rPr>
        <w:t>教师岗（</w:t>
      </w:r>
      <w:r>
        <w:rPr>
          <w:rStyle w:val="a4"/>
          <w:rFonts w:asciiTheme="minorEastAsia" w:hAnsiTheme="minorEastAsia" w:cstheme="minorEastAsia" w:hint="eastAsia"/>
          <w:b w:val="0"/>
        </w:rPr>
        <w:t>30</w:t>
      </w:r>
      <w:r>
        <w:rPr>
          <w:rStyle w:val="a4"/>
          <w:rFonts w:asciiTheme="minorEastAsia" w:hAnsiTheme="minorEastAsia" w:cstheme="minorEastAsia" w:hint="eastAsia"/>
          <w:b w:val="0"/>
        </w:rPr>
        <w:t>名）：</w:t>
      </w:r>
      <w:r>
        <w:rPr>
          <w:rFonts w:asciiTheme="minorEastAsia" w:hAnsiTheme="minorEastAsia" w:cstheme="minorEastAsia" w:hint="eastAsia"/>
        </w:rPr>
        <w:t>岗位名称：数学、英语、物理老师（小学</w:t>
      </w:r>
      <w:r>
        <w:rPr>
          <w:rFonts w:asciiTheme="minorEastAsia" w:hAnsiTheme="minorEastAsia" w:cstheme="minorEastAsia" w:hint="eastAsia"/>
        </w:rPr>
        <w:t>/</w:t>
      </w:r>
      <w:r>
        <w:rPr>
          <w:rFonts w:asciiTheme="minorEastAsia" w:hAnsiTheme="minorEastAsia" w:cstheme="minorEastAsia" w:hint="eastAsia"/>
        </w:rPr>
        <w:t>初中</w:t>
      </w:r>
      <w:r>
        <w:rPr>
          <w:rFonts w:asciiTheme="minorEastAsia" w:hAnsiTheme="minorEastAsia" w:cstheme="minorEastAsia" w:hint="eastAsia"/>
        </w:rPr>
        <w:t>/</w:t>
      </w:r>
      <w:r>
        <w:rPr>
          <w:rFonts w:asciiTheme="minorEastAsia" w:hAnsiTheme="minorEastAsia" w:cstheme="minorEastAsia" w:hint="eastAsia"/>
        </w:rPr>
        <w:t>高中）岗位职责：</w:t>
      </w:r>
      <w:r>
        <w:rPr>
          <w:rFonts w:asciiTheme="minorEastAsia" w:hAnsiTheme="minorEastAsia" w:cstheme="minorEastAsia" w:hint="eastAsia"/>
        </w:rPr>
        <w:t>1</w:t>
      </w:r>
      <w:r>
        <w:rPr>
          <w:rFonts w:asciiTheme="minorEastAsia" w:hAnsiTheme="minorEastAsia" w:cstheme="minorEastAsia" w:hint="eastAsia"/>
        </w:rPr>
        <w:t>、教授相关科目的班级课程或一对一课程</w:t>
      </w:r>
      <w:r>
        <w:rPr>
          <w:rFonts w:asciiTheme="minorEastAsia" w:hAnsiTheme="minorEastAsia" w:cstheme="minorEastAsia" w:hint="eastAsia"/>
        </w:rPr>
        <w:t>2</w:t>
      </w:r>
      <w:r>
        <w:rPr>
          <w:rFonts w:asciiTheme="minorEastAsia" w:hAnsiTheme="minorEastAsia" w:cstheme="minorEastAsia" w:hint="eastAsia"/>
        </w:rPr>
        <w:t>、参与优化该科目课程体系的讲义</w:t>
      </w:r>
      <w:r>
        <w:rPr>
          <w:rFonts w:asciiTheme="minorEastAsia" w:hAnsiTheme="minorEastAsia" w:cstheme="minorEastAsia" w:hint="eastAsia"/>
        </w:rPr>
        <w:t>3</w:t>
      </w:r>
      <w:r>
        <w:rPr>
          <w:rFonts w:asciiTheme="minorEastAsia" w:hAnsiTheme="minorEastAsia" w:cstheme="minorEastAsia" w:hint="eastAsia"/>
        </w:rPr>
        <w:t>、参加各类的教研、培训等教学交流活动</w:t>
      </w:r>
    </w:p>
    <w:p w:rsidR="00B513E4" w:rsidRDefault="002F07D4">
      <w:pPr>
        <w:pStyle w:val="a3"/>
        <w:widowControl/>
        <w:spacing w:afterAutospacing="0" w:line="294" w:lineRule="atLeast"/>
        <w:rPr>
          <w:rFonts w:asciiTheme="minorEastAsia" w:hAnsiTheme="minorEastAsia" w:cstheme="minorEastAsia"/>
        </w:rPr>
      </w:pPr>
      <w:r>
        <w:rPr>
          <w:rFonts w:asciiTheme="minorEastAsia" w:hAnsiTheme="minorEastAsia" w:cstheme="minorEastAsia" w:hint="eastAsia"/>
        </w:rPr>
        <w:t>岗位要求：</w:t>
      </w:r>
      <w:r>
        <w:rPr>
          <w:rFonts w:asciiTheme="minorEastAsia" w:hAnsiTheme="minorEastAsia" w:cstheme="minorEastAsia" w:hint="eastAsia"/>
        </w:rPr>
        <w:t>1</w:t>
      </w:r>
      <w:r>
        <w:rPr>
          <w:rFonts w:asciiTheme="minorEastAsia" w:hAnsiTheme="minorEastAsia" w:cstheme="minorEastAsia" w:hint="eastAsia"/>
        </w:rPr>
        <w:t>、以下</w:t>
      </w:r>
      <w:r>
        <w:rPr>
          <w:rFonts w:asciiTheme="minorEastAsia" w:hAnsiTheme="minorEastAsia" w:cstheme="minorEastAsia" w:hint="eastAsia"/>
        </w:rPr>
        <w:t>三项要求符合一项即可：（</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年以上相关科目教学经验或实习经验（</w:t>
      </w:r>
      <w:r>
        <w:rPr>
          <w:rFonts w:asciiTheme="minorEastAsia" w:hAnsiTheme="minorEastAsia" w:cstheme="minorEastAsia" w:hint="eastAsia"/>
        </w:rPr>
        <w:t>2</w:t>
      </w:r>
      <w:r>
        <w:rPr>
          <w:rFonts w:asciiTheme="minorEastAsia" w:hAnsiTheme="minorEastAsia" w:cstheme="minorEastAsia" w:hint="eastAsia"/>
        </w:rPr>
        <w:t>）所教科目的相关专业毕业（</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985</w:t>
      </w:r>
      <w:r>
        <w:rPr>
          <w:rFonts w:asciiTheme="minorEastAsia" w:hAnsiTheme="minorEastAsia" w:cstheme="minorEastAsia" w:hint="eastAsia"/>
        </w:rPr>
        <w:t>、</w:t>
      </w:r>
      <w:r>
        <w:rPr>
          <w:rFonts w:asciiTheme="minorEastAsia" w:hAnsiTheme="minorEastAsia" w:cstheme="minorEastAsia" w:hint="eastAsia"/>
        </w:rPr>
        <w:t>211</w:t>
      </w:r>
      <w:r>
        <w:rPr>
          <w:rFonts w:asciiTheme="minorEastAsia" w:hAnsiTheme="minorEastAsia" w:cstheme="minorEastAsia" w:hint="eastAsia"/>
        </w:rPr>
        <w:t>院校毕业且所教科目成绩优异</w:t>
      </w:r>
      <w:r>
        <w:rPr>
          <w:rFonts w:asciiTheme="minorEastAsia" w:hAnsiTheme="minorEastAsia" w:cstheme="minorEastAsia" w:hint="eastAsia"/>
        </w:rPr>
        <w:t xml:space="preserve">   </w:t>
      </w:r>
      <w:r>
        <w:rPr>
          <w:rFonts w:asciiTheme="minorEastAsia" w:hAnsiTheme="minorEastAsia" w:cstheme="minorEastAsia" w:hint="eastAsia"/>
        </w:rPr>
        <w:t>以下三项要求符合一项即可：（</w:t>
      </w:r>
      <w:r>
        <w:rPr>
          <w:rFonts w:asciiTheme="minorEastAsia" w:hAnsiTheme="minorEastAsia" w:cstheme="minorEastAsia" w:hint="eastAsia"/>
        </w:rPr>
        <w:t>1</w:t>
      </w:r>
      <w:r>
        <w:rPr>
          <w:rFonts w:asciiTheme="minorEastAsia" w:hAnsiTheme="minorEastAsia" w:cstheme="minorEastAsia" w:hint="eastAsia"/>
        </w:rPr>
        <w:t>）表达能力很强，语言幽默风趣（</w:t>
      </w:r>
      <w:r>
        <w:rPr>
          <w:rFonts w:asciiTheme="minorEastAsia" w:hAnsiTheme="minorEastAsia" w:cstheme="minorEastAsia" w:hint="eastAsia"/>
        </w:rPr>
        <w:t>2</w:t>
      </w:r>
      <w:r>
        <w:rPr>
          <w:rFonts w:asciiTheme="minorEastAsia" w:hAnsiTheme="minorEastAsia" w:cstheme="minorEastAsia" w:hint="eastAsia"/>
        </w:rPr>
        <w:t>）细心且有耐性，对学生认真负责（</w:t>
      </w:r>
      <w:r>
        <w:rPr>
          <w:rFonts w:asciiTheme="minorEastAsia" w:hAnsiTheme="minorEastAsia" w:cstheme="minorEastAsia" w:hint="eastAsia"/>
        </w:rPr>
        <w:t>3</w:t>
      </w:r>
      <w:r>
        <w:rPr>
          <w:rFonts w:asciiTheme="minorEastAsia" w:hAnsiTheme="minorEastAsia" w:cstheme="minorEastAsia" w:hint="eastAsia"/>
        </w:rPr>
        <w:t>）有较强的服务意识和同理心</w:t>
      </w:r>
      <w:r>
        <w:rPr>
          <w:rFonts w:asciiTheme="minorEastAsia" w:hAnsiTheme="minorEastAsia" w:cstheme="minorEastAsia" w:hint="eastAsia"/>
        </w:rPr>
        <w:t xml:space="preserve">       </w:t>
      </w:r>
    </w:p>
    <w:p w:rsidR="00B513E4" w:rsidRDefault="002F07D4">
      <w:pPr>
        <w:pStyle w:val="a3"/>
        <w:widowControl/>
        <w:spacing w:beforeAutospacing="0" w:afterAutospacing="0" w:line="294" w:lineRule="atLeast"/>
        <w:rPr>
          <w:rFonts w:asciiTheme="minorEastAsia" w:hAnsiTheme="minorEastAsia" w:cstheme="minorEastAsia"/>
        </w:rPr>
      </w:pPr>
      <w:r>
        <w:rPr>
          <w:rFonts w:asciiTheme="minorEastAsia" w:hAnsiTheme="minorEastAsia" w:cstheme="minorEastAsia" w:hint="eastAsia"/>
        </w:rPr>
        <w:t>以下三项要求符合一项即可：（</w:t>
      </w:r>
      <w:r>
        <w:rPr>
          <w:rFonts w:asciiTheme="minorEastAsia" w:hAnsiTheme="minorEastAsia" w:cstheme="minorEastAsia" w:hint="eastAsia"/>
        </w:rPr>
        <w:t>1</w:t>
      </w:r>
      <w:r>
        <w:rPr>
          <w:rFonts w:asciiTheme="minorEastAsia" w:hAnsiTheme="minorEastAsia" w:cstheme="minorEastAsia" w:hint="eastAsia"/>
        </w:rPr>
        <w:t>）抗压能力强，能适应不同的环境（</w:t>
      </w:r>
      <w:r>
        <w:rPr>
          <w:rFonts w:asciiTheme="minorEastAsia" w:hAnsiTheme="minorEastAsia" w:cstheme="minorEastAsia" w:hint="eastAsia"/>
        </w:rPr>
        <w:t>2</w:t>
      </w:r>
      <w:r>
        <w:rPr>
          <w:rFonts w:asciiTheme="minorEastAsia" w:hAnsiTheme="minorEastAsia" w:cstheme="minorEastAsia" w:hint="eastAsia"/>
        </w:rPr>
        <w:t>）有团队协作精神，敢于承担责任（</w:t>
      </w:r>
      <w:r>
        <w:rPr>
          <w:rFonts w:asciiTheme="minorEastAsia" w:hAnsiTheme="minorEastAsia" w:cstheme="minorEastAsia" w:hint="eastAsia"/>
        </w:rPr>
        <w:t>3</w:t>
      </w:r>
      <w:r>
        <w:rPr>
          <w:rFonts w:asciiTheme="minorEastAsia" w:hAnsiTheme="minorEastAsia" w:cstheme="minorEastAsia" w:hint="eastAsia"/>
        </w:rPr>
        <w:t>）做事靠谱，为人处事比较沉稳岗位发展：（</w:t>
      </w:r>
      <w:r>
        <w:rPr>
          <w:rFonts w:asciiTheme="minorEastAsia" w:hAnsiTheme="minorEastAsia" w:cstheme="minorEastAsia" w:hint="eastAsia"/>
        </w:rPr>
        <w:t>1</w:t>
      </w:r>
      <w:r>
        <w:rPr>
          <w:rFonts w:asciiTheme="minorEastAsia" w:hAnsiTheme="minorEastAsia" w:cstheme="minorEastAsia" w:hint="eastAsia"/>
        </w:rPr>
        <w:t>）老师——项目负责人——学科负责人——部门负责人——运营总监——校长（管理）（</w:t>
      </w:r>
      <w:r>
        <w:rPr>
          <w:rFonts w:asciiTheme="minorEastAsia" w:hAnsiTheme="minorEastAsia" w:cstheme="minorEastAsia" w:hint="eastAsia"/>
        </w:rPr>
        <w:t>2</w:t>
      </w:r>
      <w:r>
        <w:rPr>
          <w:rFonts w:asciiTheme="minorEastAsia" w:hAnsiTheme="minorEastAsia" w:cstheme="minorEastAsia" w:hint="eastAsia"/>
        </w:rPr>
        <w:t>）老师——优</w:t>
      </w:r>
      <w:r>
        <w:rPr>
          <w:rFonts w:asciiTheme="minorEastAsia" w:hAnsiTheme="minorEastAsia" w:cstheme="minorEastAsia" w:hint="eastAsia"/>
        </w:rPr>
        <w:t>秀老师——初级培训师——中级培训师——高级培训师（专家）</w:t>
      </w:r>
      <w:r>
        <w:rPr>
          <w:rFonts w:asciiTheme="minorEastAsia" w:hAnsiTheme="minorEastAsia" w:cstheme="minorEastAsia" w:hint="eastAsia"/>
        </w:rPr>
        <w:t xml:space="preserve"> </w:t>
      </w:r>
    </w:p>
    <w:p w:rsidR="00B513E4" w:rsidRDefault="002F07D4">
      <w:pPr>
        <w:pStyle w:val="a3"/>
        <w:widowControl/>
        <w:spacing w:beforeAutospacing="0" w:line="294" w:lineRule="atLeast"/>
        <w:rPr>
          <w:rFonts w:asciiTheme="minorEastAsia" w:hAnsiTheme="minorEastAsia" w:cstheme="minorEastAsia"/>
        </w:rPr>
      </w:pPr>
      <w:r>
        <w:rPr>
          <w:rFonts w:asciiTheme="minorEastAsia" w:hAnsiTheme="minorEastAsia" w:cstheme="minorEastAsia" w:hint="eastAsia"/>
        </w:rPr>
        <w:t>薪酬福利：</w:t>
      </w:r>
      <w:r>
        <w:rPr>
          <w:rFonts w:asciiTheme="minorEastAsia" w:hAnsiTheme="minorEastAsia" w:cstheme="minorEastAsia" w:hint="eastAsia"/>
        </w:rPr>
        <w:t>1</w:t>
      </w:r>
      <w:r>
        <w:rPr>
          <w:rFonts w:asciiTheme="minorEastAsia" w:hAnsiTheme="minorEastAsia" w:cstheme="minorEastAsia" w:hint="eastAsia"/>
        </w:rPr>
        <w:t>、班课课时费：</w:t>
      </w:r>
      <w:r>
        <w:rPr>
          <w:rFonts w:asciiTheme="minorEastAsia" w:hAnsiTheme="minorEastAsia" w:cstheme="minorEastAsia" w:hint="eastAsia"/>
        </w:rPr>
        <w:t>100</w:t>
      </w:r>
      <w:r>
        <w:rPr>
          <w:rFonts w:asciiTheme="minorEastAsia" w:hAnsiTheme="minorEastAsia" w:cstheme="minorEastAsia" w:hint="eastAsia"/>
        </w:rPr>
        <w:t>—</w:t>
      </w:r>
      <w:r>
        <w:rPr>
          <w:rFonts w:asciiTheme="minorEastAsia" w:hAnsiTheme="minorEastAsia" w:cstheme="minorEastAsia" w:hint="eastAsia"/>
        </w:rPr>
        <w:t>600</w:t>
      </w:r>
      <w:r>
        <w:rPr>
          <w:rFonts w:asciiTheme="minorEastAsia" w:hAnsiTheme="minorEastAsia" w:cstheme="minorEastAsia" w:hint="eastAsia"/>
        </w:rPr>
        <w:t>元</w:t>
      </w:r>
      <w:r>
        <w:rPr>
          <w:rFonts w:asciiTheme="minorEastAsia" w:hAnsiTheme="minorEastAsia" w:cstheme="minorEastAsia" w:hint="eastAsia"/>
        </w:rPr>
        <w:t>/</w:t>
      </w:r>
      <w:r>
        <w:rPr>
          <w:rFonts w:asciiTheme="minorEastAsia" w:hAnsiTheme="minorEastAsia" w:cstheme="minorEastAsia" w:hint="eastAsia"/>
        </w:rPr>
        <w:t>小时；一对一课时费：</w:t>
      </w:r>
      <w:r>
        <w:rPr>
          <w:rFonts w:asciiTheme="minorEastAsia" w:hAnsiTheme="minorEastAsia" w:cstheme="minorEastAsia" w:hint="eastAsia"/>
        </w:rPr>
        <w:t>50</w:t>
      </w:r>
      <w:r>
        <w:rPr>
          <w:rFonts w:asciiTheme="minorEastAsia" w:hAnsiTheme="minorEastAsia" w:cstheme="minorEastAsia" w:hint="eastAsia"/>
        </w:rPr>
        <w:t>—</w:t>
      </w:r>
      <w:r>
        <w:rPr>
          <w:rFonts w:asciiTheme="minorEastAsia" w:hAnsiTheme="minorEastAsia" w:cstheme="minorEastAsia" w:hint="eastAsia"/>
        </w:rPr>
        <w:t>175</w:t>
      </w:r>
      <w:r>
        <w:rPr>
          <w:rFonts w:asciiTheme="minorEastAsia" w:hAnsiTheme="minorEastAsia" w:cstheme="minorEastAsia" w:hint="eastAsia"/>
        </w:rPr>
        <w:t>元</w:t>
      </w:r>
      <w:r>
        <w:rPr>
          <w:rFonts w:asciiTheme="minorEastAsia" w:hAnsiTheme="minorEastAsia" w:cstheme="minorEastAsia" w:hint="eastAsia"/>
        </w:rPr>
        <w:t>/</w:t>
      </w:r>
      <w:r>
        <w:rPr>
          <w:rFonts w:asciiTheme="minorEastAsia" w:hAnsiTheme="minorEastAsia" w:cstheme="minorEastAsia" w:hint="eastAsia"/>
        </w:rPr>
        <w:t>小时；</w:t>
      </w:r>
      <w:r>
        <w:rPr>
          <w:rFonts w:asciiTheme="minorEastAsia" w:hAnsiTheme="minorEastAsia" w:cstheme="minorEastAsia" w:hint="eastAsia"/>
        </w:rPr>
        <w:t>6000-25000</w:t>
      </w:r>
      <w:r>
        <w:rPr>
          <w:rFonts w:asciiTheme="minorEastAsia" w:hAnsiTheme="minorEastAsia" w:cstheme="minorEastAsia" w:hint="eastAsia"/>
        </w:rPr>
        <w:t>元</w:t>
      </w:r>
      <w:r>
        <w:rPr>
          <w:rFonts w:asciiTheme="minorEastAsia" w:hAnsiTheme="minorEastAsia" w:cstheme="minorEastAsia" w:hint="eastAsia"/>
        </w:rPr>
        <w:t>/</w:t>
      </w:r>
      <w:r>
        <w:rPr>
          <w:rFonts w:asciiTheme="minorEastAsia" w:hAnsiTheme="minorEastAsia" w:cstheme="minorEastAsia" w:hint="eastAsia"/>
        </w:rPr>
        <w:t>月</w:t>
      </w:r>
      <w:r>
        <w:rPr>
          <w:rFonts w:asciiTheme="minorEastAsia" w:hAnsiTheme="minorEastAsia" w:cstheme="minorEastAsia" w:hint="eastAsia"/>
        </w:rPr>
        <w:t>2</w:t>
      </w:r>
      <w:r>
        <w:rPr>
          <w:rFonts w:asciiTheme="minorEastAsia" w:hAnsiTheme="minorEastAsia" w:cstheme="minorEastAsia" w:hint="eastAsia"/>
        </w:rPr>
        <w:t>、一年</w:t>
      </w:r>
      <w:r>
        <w:rPr>
          <w:rFonts w:asciiTheme="minorEastAsia" w:hAnsiTheme="minorEastAsia" w:cstheme="minorEastAsia" w:hint="eastAsia"/>
        </w:rPr>
        <w:t>2-4</w:t>
      </w:r>
      <w:r>
        <w:rPr>
          <w:rFonts w:asciiTheme="minorEastAsia" w:hAnsiTheme="minorEastAsia" w:cstheme="minorEastAsia" w:hint="eastAsia"/>
        </w:rPr>
        <w:t>次的涨课时费和获得续班奖金的机会</w:t>
      </w:r>
      <w:r>
        <w:rPr>
          <w:rFonts w:asciiTheme="minorEastAsia" w:hAnsiTheme="minorEastAsia" w:cstheme="minorEastAsia" w:hint="eastAsia"/>
        </w:rPr>
        <w:t>3</w:t>
      </w:r>
      <w:r>
        <w:rPr>
          <w:rFonts w:asciiTheme="minorEastAsia" w:hAnsiTheme="minorEastAsia" w:cstheme="minorEastAsia" w:hint="eastAsia"/>
        </w:rPr>
        <w:t>、以任务和项目为导向的弹性工作制度</w:t>
      </w:r>
      <w:r>
        <w:rPr>
          <w:rFonts w:asciiTheme="minorEastAsia" w:hAnsiTheme="minorEastAsia" w:cstheme="minorEastAsia" w:hint="eastAsia"/>
        </w:rPr>
        <w:t>4</w:t>
      </w:r>
      <w:r>
        <w:rPr>
          <w:rFonts w:asciiTheme="minorEastAsia" w:hAnsiTheme="minorEastAsia" w:cstheme="minorEastAsia" w:hint="eastAsia"/>
        </w:rPr>
        <w:t>、各类补贴、生日假、节日福利、旅游机会等</w:t>
      </w:r>
      <w:r>
        <w:rPr>
          <w:rFonts w:asciiTheme="minorEastAsia" w:hAnsiTheme="minorEastAsia" w:cstheme="minorEastAsia" w:hint="eastAsia"/>
        </w:rPr>
        <w:t>5</w:t>
      </w:r>
      <w:r>
        <w:rPr>
          <w:rFonts w:asciiTheme="minorEastAsia" w:hAnsiTheme="minorEastAsia" w:cstheme="minorEastAsia" w:hint="eastAsia"/>
        </w:rPr>
        <w:t>、行业顶尖的教师培训和管理培训、相对竞争机构更快的成长和晋升速度。</w:t>
      </w:r>
      <w:r>
        <w:rPr>
          <w:rStyle w:val="a4"/>
          <w:rFonts w:asciiTheme="minorEastAsia" w:hAnsiTheme="minorEastAsia" w:cstheme="minorEastAsia" w:hint="eastAsia"/>
          <w:b w:val="0"/>
        </w:rPr>
        <w:t>联系方式</w:t>
      </w:r>
      <w:r>
        <w:rPr>
          <w:rFonts w:asciiTheme="minorEastAsia" w:hAnsiTheme="minorEastAsia" w:cstheme="minorEastAsia" w:hint="eastAsia"/>
        </w:rPr>
        <w:t>彭老师：</w:t>
      </w:r>
      <w:r>
        <w:rPr>
          <w:rFonts w:asciiTheme="minorEastAsia" w:hAnsiTheme="minorEastAsia" w:cstheme="minorEastAsia" w:hint="eastAsia"/>
        </w:rPr>
        <w:t>15915935676</w:t>
      </w:r>
      <w:r>
        <w:rPr>
          <w:rFonts w:asciiTheme="minorEastAsia" w:hAnsiTheme="minorEastAsia" w:cstheme="minorEastAsia" w:hint="eastAsia"/>
        </w:rPr>
        <w:t>办公电话：</w:t>
      </w:r>
      <w:r>
        <w:rPr>
          <w:rFonts w:asciiTheme="minorEastAsia" w:hAnsiTheme="minorEastAsia" w:cstheme="minorEastAsia" w:hint="eastAsia"/>
        </w:rPr>
        <w:t>020-66289805</w:t>
      </w:r>
      <w:r>
        <w:rPr>
          <w:rFonts w:asciiTheme="minorEastAsia" w:hAnsiTheme="minorEastAsia" w:cstheme="minorEastAsia" w:hint="eastAsia"/>
        </w:rPr>
        <w:t>简历投递邮箱：</w:t>
      </w:r>
      <w:r>
        <w:rPr>
          <w:rFonts w:asciiTheme="minorEastAsia" w:hAnsiTheme="minorEastAsia" w:cstheme="minorEastAsia" w:hint="eastAsia"/>
        </w:rPr>
        <w:t>pengwenhan@pxjy.com</w:t>
      </w:r>
      <w:r>
        <w:rPr>
          <w:rFonts w:asciiTheme="minorEastAsia" w:hAnsiTheme="minorEastAsia" w:cstheme="minorEastAsia" w:hint="eastAsia"/>
        </w:rPr>
        <w:t>官方微信：朴新广州招聘（</w:t>
      </w:r>
      <w:r>
        <w:rPr>
          <w:rFonts w:asciiTheme="minorEastAsia" w:hAnsiTheme="minorEastAsia" w:cstheme="minorEastAsia" w:hint="eastAsia"/>
        </w:rPr>
        <w:t>emangel_hr</w:t>
      </w:r>
      <w:r>
        <w:rPr>
          <w:rFonts w:asciiTheme="minorEastAsia" w:hAnsiTheme="minorEastAsia" w:cstheme="minorEastAsia" w:hint="eastAsia"/>
        </w:rPr>
        <w:t>）联系地址：广东省广州市越秀区中山四路</w:t>
      </w:r>
      <w:r>
        <w:rPr>
          <w:rFonts w:asciiTheme="minorEastAsia" w:hAnsiTheme="minorEastAsia" w:cstheme="minorEastAsia" w:hint="eastAsia"/>
        </w:rPr>
        <w:t>16</w:t>
      </w:r>
      <w:r>
        <w:rPr>
          <w:rFonts w:asciiTheme="minorEastAsia" w:hAnsiTheme="minorEastAsia" w:cstheme="minorEastAsia" w:hint="eastAsia"/>
        </w:rPr>
        <w:t>号百信诚大厦</w:t>
      </w:r>
      <w:r>
        <w:rPr>
          <w:rFonts w:asciiTheme="minorEastAsia" w:hAnsiTheme="minorEastAsia" w:cstheme="minorEastAsia" w:hint="eastAsia"/>
        </w:rPr>
        <w:t>3-7</w:t>
      </w:r>
      <w:r>
        <w:rPr>
          <w:rFonts w:asciiTheme="minorEastAsia" w:hAnsiTheme="minorEastAsia" w:cstheme="minorEastAsia" w:hint="eastAsia"/>
        </w:rPr>
        <w:t>楼</w:t>
      </w:r>
    </w:p>
    <w:p w:rsidR="00B513E4" w:rsidRDefault="003C6176">
      <w:pPr>
        <w:pStyle w:val="a3"/>
        <w:widowControl/>
        <w:spacing w:beforeAutospacing="0" w:afterAutospacing="0"/>
        <w:rPr>
          <w:rFonts w:asciiTheme="minorEastAsia" w:hAnsiTheme="minorEastAsia" w:cstheme="minorEastAsia"/>
          <w:b/>
          <w:bCs/>
          <w:sz w:val="30"/>
          <w:szCs w:val="30"/>
          <w:shd w:val="clear" w:color="auto" w:fill="FFFFFF"/>
        </w:rPr>
      </w:pPr>
      <w:r>
        <w:rPr>
          <w:rFonts w:asciiTheme="minorEastAsia" w:hAnsiTheme="minorEastAsia" w:cstheme="minorEastAsia" w:hint="eastAsia"/>
          <w:b/>
          <w:bCs/>
          <w:sz w:val="30"/>
          <w:szCs w:val="30"/>
          <w:shd w:val="clear" w:color="auto" w:fill="FFFFFF"/>
        </w:rPr>
        <w:t>五．</w:t>
      </w:r>
    </w:p>
    <w:p w:rsidR="00B513E4" w:rsidRDefault="00B513E4">
      <w:pPr>
        <w:pStyle w:val="a3"/>
        <w:widowControl/>
        <w:spacing w:beforeAutospacing="0" w:afterAutospacing="0"/>
        <w:rPr>
          <w:rFonts w:asciiTheme="minorEastAsia" w:hAnsiTheme="minorEastAsia" w:cstheme="minorEastAsia"/>
          <w:shd w:val="clear" w:color="auto" w:fill="FFFFFF"/>
        </w:rPr>
      </w:pPr>
    </w:p>
    <w:p w:rsidR="00B513E4" w:rsidRDefault="002F07D4">
      <w:pPr>
        <w:pStyle w:val="a3"/>
        <w:widowControl/>
        <w:spacing w:beforeAutospacing="0" w:afterAutospacing="0"/>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1</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广东省航运集团</w:t>
      </w:r>
    </w:p>
    <w:p w:rsidR="00B513E4" w:rsidRDefault="002F07D4">
      <w:pPr>
        <w:pStyle w:val="a3"/>
        <w:widowControl/>
        <w:numPr>
          <w:ilvl w:val="0"/>
          <w:numId w:val="4"/>
        </w:numPr>
        <w:spacing w:beforeAutospacing="0" w:afterAutospacing="0"/>
        <w:rPr>
          <w:rFonts w:asciiTheme="minorEastAsia" w:hAnsiTheme="minorEastAsia" w:cstheme="minorEastAsia"/>
          <w:shd w:val="clear" w:color="auto" w:fill="FFFFFF"/>
        </w:rPr>
      </w:pPr>
      <w:r>
        <w:rPr>
          <w:rFonts w:asciiTheme="minorEastAsia" w:hAnsiTheme="minorEastAsia" w:cstheme="minorEastAsia" w:hint="eastAsia"/>
          <w:shd w:val="clear" w:color="auto" w:fill="FFFFFF"/>
        </w:rPr>
        <w:t>学历要求：</w:t>
      </w:r>
      <w:r>
        <w:rPr>
          <w:rFonts w:asciiTheme="minorEastAsia" w:hAnsiTheme="minorEastAsia" w:cstheme="minorEastAsia" w:hint="eastAsia"/>
          <w:shd w:val="clear" w:color="auto" w:fill="FFFFFF"/>
        </w:rPr>
        <w:t>2017</w:t>
      </w:r>
      <w:r>
        <w:rPr>
          <w:rFonts w:asciiTheme="minorEastAsia" w:hAnsiTheme="minorEastAsia" w:cstheme="minorEastAsia" w:hint="eastAsia"/>
          <w:shd w:val="clear" w:color="auto" w:fill="FFFFFF"/>
        </w:rPr>
        <w:t>届全日制统招应届毕业生，境外留学人员，须毕业于</w:t>
      </w:r>
      <w:r>
        <w:rPr>
          <w:rFonts w:asciiTheme="minorEastAsia" w:hAnsiTheme="minorEastAsia" w:cstheme="minorEastAsia" w:hint="eastAsia"/>
          <w:shd w:val="clear" w:color="auto" w:fill="FFFFFF"/>
        </w:rPr>
        <w:t>TIMES</w:t>
      </w:r>
      <w:r>
        <w:rPr>
          <w:rFonts w:asciiTheme="minorEastAsia" w:hAnsiTheme="minorEastAsia" w:cstheme="minorEastAsia" w:hint="eastAsia"/>
          <w:shd w:val="clear" w:color="auto" w:fill="FFFFFF"/>
        </w:rPr>
        <w:t>世界大学排名前</w:t>
      </w:r>
      <w:r>
        <w:rPr>
          <w:rFonts w:asciiTheme="minorEastAsia" w:hAnsiTheme="minorEastAsia" w:cstheme="minorEastAsia" w:hint="eastAsia"/>
          <w:shd w:val="clear" w:color="auto" w:fill="FFFFFF"/>
        </w:rPr>
        <w:t>400</w:t>
      </w:r>
      <w:r>
        <w:rPr>
          <w:rFonts w:asciiTheme="minorEastAsia" w:hAnsiTheme="minorEastAsia" w:cstheme="minorEastAsia" w:hint="eastAsia"/>
          <w:shd w:val="clear" w:color="auto" w:fill="FFFFFF"/>
        </w:rPr>
        <w:t>名的院校，同时在</w:t>
      </w:r>
      <w:r>
        <w:rPr>
          <w:rFonts w:asciiTheme="minorEastAsia" w:hAnsiTheme="minorEastAsia" w:cstheme="minorEastAsia" w:hint="eastAsia"/>
          <w:shd w:val="clear" w:color="auto" w:fill="FFFFFF"/>
        </w:rPr>
        <w:t>2017</w:t>
      </w:r>
      <w:r>
        <w:rPr>
          <w:rFonts w:asciiTheme="minorEastAsia" w:hAnsiTheme="minorEastAsia" w:cstheme="minorEastAsia" w:hint="eastAsia"/>
          <w:shd w:val="clear" w:color="auto" w:fill="FFFFFF"/>
        </w:rPr>
        <w:t>年</w:t>
      </w:r>
      <w:r>
        <w:rPr>
          <w:rFonts w:asciiTheme="minorEastAsia" w:hAnsiTheme="minorEastAsia" w:cstheme="minorEastAsia" w:hint="eastAsia"/>
          <w:shd w:val="clear" w:color="auto" w:fill="FFFFFF"/>
        </w:rPr>
        <w:t>7</w:t>
      </w:r>
      <w:r>
        <w:rPr>
          <w:rFonts w:asciiTheme="minorEastAsia" w:hAnsiTheme="minorEastAsia" w:cstheme="minorEastAsia" w:hint="eastAsia"/>
          <w:shd w:val="clear" w:color="auto" w:fill="FFFFFF"/>
        </w:rPr>
        <w:t>月</w:t>
      </w:r>
      <w:r>
        <w:rPr>
          <w:rFonts w:asciiTheme="minorEastAsia" w:hAnsiTheme="minorEastAsia" w:cstheme="minorEastAsia" w:hint="eastAsia"/>
          <w:shd w:val="clear" w:color="auto" w:fill="FFFFFF"/>
        </w:rPr>
        <w:t>1</w:t>
      </w:r>
      <w:r>
        <w:rPr>
          <w:rFonts w:asciiTheme="minorEastAsia" w:hAnsiTheme="minorEastAsia" w:cstheme="minorEastAsia" w:hint="eastAsia"/>
          <w:shd w:val="clear" w:color="auto" w:fill="FFFFFF"/>
        </w:rPr>
        <w:t>日前取得国家教育部承认的最高学历的学历、学位证书及教育部相关正式认证报告。</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2</w:t>
      </w:r>
      <w:r>
        <w:rPr>
          <w:rFonts w:asciiTheme="minorEastAsia" w:hAnsiTheme="minorEastAsia" w:cstheme="minorEastAsia" w:hint="eastAsia"/>
          <w:shd w:val="clear" w:color="auto" w:fill="FFFFFF"/>
        </w:rPr>
        <w:t>、英语能力：管理培训生要求英语六级不低于</w:t>
      </w:r>
      <w:r>
        <w:rPr>
          <w:rFonts w:asciiTheme="minorEastAsia" w:hAnsiTheme="minorEastAsia" w:cstheme="minorEastAsia" w:hint="eastAsia"/>
          <w:shd w:val="clear" w:color="auto" w:fill="FFFFFF"/>
        </w:rPr>
        <w:t>425</w:t>
      </w:r>
      <w:r>
        <w:rPr>
          <w:rFonts w:asciiTheme="minorEastAsia" w:hAnsiTheme="minorEastAsia" w:cstheme="minorEastAsia" w:hint="eastAsia"/>
          <w:shd w:val="clear" w:color="auto" w:fill="FFFFFF"/>
        </w:rPr>
        <w:t>分，其他岗位要求英语四级不低于</w:t>
      </w:r>
      <w:r>
        <w:rPr>
          <w:rFonts w:asciiTheme="minorEastAsia" w:hAnsiTheme="minorEastAsia" w:cstheme="minorEastAsia" w:hint="eastAsia"/>
          <w:shd w:val="clear" w:color="auto" w:fill="FFFFFF"/>
        </w:rPr>
        <w:t>425</w:t>
      </w:r>
      <w:r>
        <w:rPr>
          <w:rFonts w:asciiTheme="minorEastAsia" w:hAnsiTheme="minorEastAsia" w:cstheme="minorEastAsia" w:hint="eastAsia"/>
          <w:shd w:val="clear" w:color="auto" w:fill="FFFFFF"/>
        </w:rPr>
        <w:t>分。国外学历需取得新托福</w:t>
      </w:r>
      <w:r>
        <w:rPr>
          <w:rFonts w:asciiTheme="minorEastAsia" w:hAnsiTheme="minorEastAsia" w:cstheme="minorEastAsia" w:hint="eastAsia"/>
          <w:shd w:val="clear" w:color="auto" w:fill="FFFFFF"/>
        </w:rPr>
        <w:t>80</w:t>
      </w:r>
      <w:r>
        <w:rPr>
          <w:rFonts w:asciiTheme="minorEastAsia" w:hAnsiTheme="minorEastAsia" w:cstheme="minorEastAsia" w:hint="eastAsia"/>
          <w:shd w:val="clear" w:color="auto" w:fill="FFFFFF"/>
        </w:rPr>
        <w:t>分（含）以上或雅思</w:t>
      </w:r>
      <w:r>
        <w:rPr>
          <w:rFonts w:asciiTheme="minorEastAsia" w:hAnsiTheme="minorEastAsia" w:cstheme="minorEastAsia" w:hint="eastAsia"/>
          <w:shd w:val="clear" w:color="auto" w:fill="FFFFFF"/>
        </w:rPr>
        <w:t>6.5</w:t>
      </w:r>
      <w:r>
        <w:rPr>
          <w:rFonts w:asciiTheme="minorEastAsia" w:hAnsiTheme="minorEastAsia" w:cstheme="minorEastAsia" w:hint="eastAsia"/>
          <w:shd w:val="clear" w:color="auto" w:fill="FFFFFF"/>
        </w:rPr>
        <w:t>（含）以上证书。</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r>
      <w:r>
        <w:rPr>
          <w:rFonts w:asciiTheme="minorEastAsia" w:hAnsiTheme="minorEastAsia" w:cstheme="minorEastAsia" w:hint="eastAsia"/>
          <w:shd w:val="clear" w:color="auto" w:fill="FFFFFF"/>
        </w:rPr>
        <w:t>3</w:t>
      </w:r>
      <w:r>
        <w:rPr>
          <w:rFonts w:asciiTheme="minorEastAsia" w:hAnsiTheme="minorEastAsia" w:cstheme="minorEastAsia" w:hint="eastAsia"/>
          <w:shd w:val="clear" w:color="auto" w:fill="FFFFFF"/>
        </w:rPr>
        <w:t>、成绩表现：学习成绩优异，在校期间无补考或重修科目。成绩排名在班级前十名的优先考虑。</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4</w:t>
      </w:r>
      <w:r>
        <w:rPr>
          <w:rFonts w:asciiTheme="minorEastAsia" w:hAnsiTheme="minorEastAsia" w:cstheme="minorEastAsia" w:hint="eastAsia"/>
          <w:shd w:val="clear" w:color="auto" w:fill="FFFFFF"/>
        </w:rPr>
        <w:t>、品行端正，身心健康，具有正常履行工作职责的身心条件。</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r>
      <w:r>
        <w:rPr>
          <w:rFonts w:asciiTheme="minorEastAsia" w:hAnsiTheme="minorEastAsia" w:cstheme="minorEastAsia" w:hint="eastAsia"/>
          <w:shd w:val="clear" w:color="auto" w:fill="FFFFFF"/>
        </w:rPr>
        <w:t>四、招聘流程</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1</w:t>
      </w:r>
      <w:r>
        <w:rPr>
          <w:rFonts w:asciiTheme="minorEastAsia" w:hAnsiTheme="minorEastAsia" w:cstheme="minorEastAsia" w:hint="eastAsia"/>
          <w:shd w:val="clear" w:color="auto" w:fill="FFFFFF"/>
        </w:rPr>
        <w:t>、简历投递</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r>
      <w:r>
        <w:rPr>
          <w:rFonts w:asciiTheme="minorEastAsia" w:hAnsiTheme="minorEastAsia" w:cstheme="minorEastAsia" w:hint="eastAsia"/>
          <w:shd w:val="clear" w:color="auto" w:fill="FFFFFF"/>
        </w:rPr>
        <w:t>应聘者请将个人简历（请附证件照）发至邮箱</w:t>
      </w:r>
      <w:r>
        <w:rPr>
          <w:rFonts w:asciiTheme="minorEastAsia" w:hAnsiTheme="minorEastAsia" w:cstheme="minorEastAsia" w:hint="eastAsia"/>
          <w:shd w:val="clear" w:color="auto" w:fill="FFFFFF"/>
        </w:rPr>
        <w:t>hr@hangyun.com.cn</w:t>
      </w:r>
      <w:r>
        <w:rPr>
          <w:rFonts w:asciiTheme="minorEastAsia" w:hAnsiTheme="minorEastAsia" w:cstheme="minorEastAsia" w:hint="eastAsia"/>
          <w:shd w:val="clear" w:color="auto" w:fill="FFFFFF"/>
        </w:rPr>
        <w:t>，邮件标题格式为</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专业</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姓名</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毕业院校</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学历</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联系电话</w:t>
      </w:r>
      <w:r>
        <w:rPr>
          <w:rFonts w:asciiTheme="minorEastAsia" w:hAnsiTheme="minorEastAsia" w:cstheme="minorEastAsia" w:hint="eastAsia"/>
          <w:shd w:val="clear" w:color="auto" w:fill="FFFFFF"/>
        </w:rPr>
        <w:t>"</w:t>
      </w:r>
      <w:r>
        <w:rPr>
          <w:rFonts w:asciiTheme="minorEastAsia" w:hAnsiTheme="minorEastAsia" w:cstheme="minorEastAsia" w:hint="eastAsia"/>
          <w:shd w:val="clear" w:color="auto" w:fill="FFFFFF"/>
        </w:rPr>
        <w:t>。有意应聘者请尽早投递。联系人：梁女士</w:t>
      </w:r>
      <w:r>
        <w:rPr>
          <w:rFonts w:asciiTheme="minorEastAsia" w:hAnsiTheme="minorEastAsia" w:cstheme="minorEastAsia" w:hint="eastAsia"/>
          <w:shd w:val="clear" w:color="auto" w:fill="FFFFFF"/>
        </w:rPr>
        <w:t xml:space="preserve"> 020-83297849</w:t>
      </w:r>
      <w:r>
        <w:rPr>
          <w:rFonts w:asciiTheme="minorEastAsia" w:hAnsiTheme="minorEastAsia" w:cstheme="minorEastAsia" w:hint="eastAsia"/>
          <w:shd w:val="clear" w:color="auto" w:fill="FFFFFF"/>
        </w:rPr>
        <w:t>，李先生</w:t>
      </w:r>
      <w:r>
        <w:rPr>
          <w:rFonts w:asciiTheme="minorEastAsia" w:hAnsiTheme="minorEastAsia" w:cstheme="minorEastAsia" w:hint="eastAsia"/>
          <w:shd w:val="clear" w:color="auto" w:fill="FFFFFF"/>
        </w:rPr>
        <w:t xml:space="preserve"> 020-89297848 </w:t>
      </w:r>
      <w:r>
        <w:rPr>
          <w:rFonts w:asciiTheme="minorEastAsia" w:hAnsiTheme="minorEastAsia" w:cstheme="minorEastAsia" w:hint="eastAsia"/>
          <w:shd w:val="clear" w:color="auto" w:fill="FFFFFF"/>
        </w:rPr>
        <w:br/>
      </w:r>
      <w:r>
        <w:rPr>
          <w:rFonts w:asciiTheme="minorEastAsia" w:hAnsiTheme="minorEastAsia" w:cstheme="minorEastAsia" w:hint="eastAsia"/>
          <w:shd w:val="clear" w:color="auto" w:fill="FFFFFF"/>
        </w:rPr>
        <w:lastRenderedPageBreak/>
        <w:t>2</w:t>
      </w:r>
      <w:r>
        <w:rPr>
          <w:rFonts w:asciiTheme="minorEastAsia" w:hAnsiTheme="minorEastAsia" w:cstheme="minorEastAsia" w:hint="eastAsia"/>
          <w:shd w:val="clear" w:color="auto" w:fill="FFFFFF"/>
        </w:rPr>
        <w:t>、招聘宣讲会：时间、地点待定。我们将在宣讲会现场接收纸质简历并安排初面。</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3</w:t>
      </w:r>
      <w:r>
        <w:rPr>
          <w:rFonts w:asciiTheme="minorEastAsia" w:hAnsiTheme="minorEastAsia" w:cstheme="minorEastAsia" w:hint="eastAsia"/>
          <w:shd w:val="clear" w:color="auto" w:fill="FFFFFF"/>
        </w:rPr>
        <w:t>、笔试、面试考核及</w:t>
      </w:r>
      <w:r>
        <w:rPr>
          <w:rFonts w:asciiTheme="minorEastAsia" w:hAnsiTheme="minorEastAsia" w:cstheme="minorEastAsia" w:hint="eastAsia"/>
          <w:shd w:val="clear" w:color="auto" w:fill="FFFFFF"/>
        </w:rPr>
        <w:t>体检。</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4</w:t>
      </w:r>
      <w:r>
        <w:rPr>
          <w:rFonts w:asciiTheme="minorEastAsia" w:hAnsiTheme="minorEastAsia" w:cstheme="minorEastAsia" w:hint="eastAsia"/>
          <w:shd w:val="clear" w:color="auto" w:fill="FFFFFF"/>
        </w:rPr>
        <w:t>、录用签约。根据面试及体检结果择优确定最终录用人选。如未被录用不再另行通知，有关材料恕不退还。</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r>
      <w:r>
        <w:rPr>
          <w:rFonts w:asciiTheme="minorEastAsia" w:hAnsiTheme="minorEastAsia" w:cstheme="minorEastAsia" w:hint="eastAsia"/>
          <w:shd w:val="clear" w:color="auto" w:fill="FFFFFF"/>
        </w:rPr>
        <w:t>五、注意事项</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1</w:t>
      </w:r>
      <w:r>
        <w:rPr>
          <w:rFonts w:asciiTheme="minorEastAsia" w:hAnsiTheme="minorEastAsia" w:cstheme="minorEastAsia" w:hint="eastAsia"/>
          <w:shd w:val="clear" w:color="auto" w:fill="FFFFFF"/>
        </w:rPr>
        <w:t>、我公司招聘报名、面试不收取任何费用，请应聘者提高警惕，谨防受骗。</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2</w:t>
      </w:r>
      <w:r>
        <w:rPr>
          <w:rFonts w:asciiTheme="minorEastAsia" w:hAnsiTheme="minorEastAsia" w:cstheme="minorEastAsia" w:hint="eastAsia"/>
          <w:shd w:val="clear" w:color="auto" w:fill="FFFFFF"/>
        </w:rPr>
        <w:t>、应聘者应对填写内容的真实性负责，如与事实不符，我公司有权取消其录用资格。</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3</w:t>
      </w:r>
      <w:r>
        <w:rPr>
          <w:rFonts w:asciiTheme="minorEastAsia" w:hAnsiTheme="minorEastAsia" w:cstheme="minorEastAsia" w:hint="eastAsia"/>
          <w:shd w:val="clear" w:color="auto" w:fill="FFFFFF"/>
        </w:rPr>
        <w:t>、应聘者务必保证提交的联系方式（包括</w:t>
      </w:r>
      <w:r>
        <w:rPr>
          <w:rFonts w:asciiTheme="minorEastAsia" w:hAnsiTheme="minorEastAsia" w:cstheme="minorEastAsia" w:hint="eastAsia"/>
          <w:shd w:val="clear" w:color="auto" w:fill="FFFFFF"/>
        </w:rPr>
        <w:t>E-mail</w:t>
      </w:r>
      <w:r>
        <w:rPr>
          <w:rFonts w:asciiTheme="minorEastAsia" w:hAnsiTheme="minorEastAsia" w:cstheme="minorEastAsia" w:hint="eastAsia"/>
          <w:shd w:val="clear" w:color="auto" w:fill="FFFFFF"/>
        </w:rPr>
        <w:t>、手机等）正确无误，并保证通讯畅通。</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t>4</w:t>
      </w:r>
      <w:r>
        <w:rPr>
          <w:rFonts w:asciiTheme="minorEastAsia" w:hAnsiTheme="minorEastAsia" w:cstheme="minorEastAsia" w:hint="eastAsia"/>
          <w:shd w:val="clear" w:color="auto" w:fill="FFFFFF"/>
        </w:rPr>
        <w:t>、我公司保留根据招聘情况调整相关招聘岗位专业需求的权利，并对本次招聘享有最终解释权。</w:t>
      </w:r>
      <w:r>
        <w:rPr>
          <w:rFonts w:asciiTheme="minorEastAsia" w:hAnsiTheme="minorEastAsia" w:cstheme="minorEastAsia" w:hint="eastAsia"/>
          <w:shd w:val="clear" w:color="auto" w:fill="FFFFFF"/>
        </w:rPr>
        <w:t xml:space="preserve"> </w:t>
      </w:r>
      <w:r>
        <w:rPr>
          <w:rFonts w:asciiTheme="minorEastAsia" w:hAnsiTheme="minorEastAsia" w:cstheme="minorEastAsia" w:hint="eastAsia"/>
          <w:shd w:val="clear" w:color="auto" w:fill="FFFFFF"/>
        </w:rPr>
        <w:br/>
      </w:r>
      <w:r>
        <w:rPr>
          <w:rFonts w:asciiTheme="minorEastAsia" w:hAnsiTheme="minorEastAsia" w:cstheme="minorEastAsia" w:hint="eastAsia"/>
          <w:shd w:val="clear" w:color="auto" w:fill="FFFFFF"/>
        </w:rPr>
        <w:t>感谢您对广东省航运集团的关注，祝您一切顺利！</w:t>
      </w:r>
      <w:r>
        <w:rPr>
          <w:rFonts w:asciiTheme="minorEastAsia" w:hAnsiTheme="minorEastAsia" w:cstheme="minorEastAsia" w:hint="eastAsia"/>
          <w:shd w:val="clear" w:color="auto" w:fill="FFFFFF"/>
        </w:rPr>
        <w:t xml:space="preserve"> </w:t>
      </w:r>
    </w:p>
    <w:p w:rsidR="00B513E4" w:rsidRDefault="00B513E4">
      <w:pPr>
        <w:pStyle w:val="a3"/>
        <w:widowControl/>
        <w:spacing w:beforeAutospacing="0" w:afterAutospacing="0"/>
        <w:rPr>
          <w:rFonts w:asciiTheme="minorEastAsia" w:hAnsiTheme="minorEastAsia" w:cstheme="minorEastAsia"/>
          <w:shd w:val="clear" w:color="auto" w:fill="FFFFFF"/>
        </w:rPr>
      </w:pPr>
    </w:p>
    <w:p w:rsidR="00B513E4" w:rsidRDefault="00B513E4">
      <w:pPr>
        <w:pStyle w:val="a3"/>
        <w:widowControl/>
        <w:spacing w:beforeAutospacing="0" w:afterAutospacing="0"/>
        <w:rPr>
          <w:rFonts w:asciiTheme="minorEastAsia" w:hAnsiTheme="minorEastAsia" w:cstheme="minorEastAsia"/>
          <w:shd w:val="clear" w:color="auto" w:fill="FFFFFF"/>
        </w:rPr>
      </w:pPr>
    </w:p>
    <w:p w:rsidR="00B513E4" w:rsidRDefault="002F07D4">
      <w:pPr>
        <w:widowControl/>
        <w:shd w:val="clear" w:color="auto" w:fill="FFFFFF"/>
        <w:spacing w:line="520" w:lineRule="atLeast"/>
        <w:jc w:val="left"/>
        <w:rPr>
          <w:rFonts w:asciiTheme="minorEastAsia" w:hAnsiTheme="minorEastAsia" w:cstheme="minorEastAsia"/>
          <w:kern w:val="0"/>
          <w:sz w:val="24"/>
          <w:shd w:val="clear" w:color="auto" w:fill="FFFFFF"/>
          <w:lang w:bidi="ar"/>
        </w:rPr>
      </w:pP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2</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广州日报报业集团、广东广州日报传媒股份有限公司（粤传媒）</w:t>
      </w:r>
    </w:p>
    <w:p w:rsidR="00B513E4" w:rsidRDefault="002F07D4">
      <w:pPr>
        <w:widowControl/>
        <w:shd w:val="clear" w:color="auto" w:fill="FFFFFF"/>
        <w:spacing w:line="520"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2017</w:t>
      </w:r>
      <w:r>
        <w:rPr>
          <w:rFonts w:asciiTheme="minorEastAsia" w:hAnsiTheme="minorEastAsia" w:cstheme="minorEastAsia" w:hint="eastAsia"/>
          <w:kern w:val="0"/>
          <w:sz w:val="24"/>
          <w:shd w:val="clear" w:color="auto" w:fill="FFFFFF"/>
          <w:lang w:bidi="ar"/>
        </w:rPr>
        <w:t>年应届高校毕业生校园招聘现已启动。欢迎广大有热情、有理想、有创造力的大学毕业生积极应聘！</w:t>
      </w:r>
    </w:p>
    <w:p w:rsidR="00B513E4" w:rsidRDefault="002F07D4">
      <w:pPr>
        <w:widowControl/>
        <w:shd w:val="clear" w:color="auto" w:fill="FFFFFF"/>
        <w:spacing w:line="520"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一、</w:t>
      </w:r>
      <w:r>
        <w:rPr>
          <w:rStyle w:val="a4"/>
          <w:rFonts w:asciiTheme="minorEastAsia" w:hAnsiTheme="minorEastAsia" w:cstheme="minorEastAsia" w:hint="eastAsia"/>
          <w:b w:val="0"/>
          <w:kern w:val="0"/>
          <w:sz w:val="24"/>
          <w:shd w:val="clear" w:color="auto" w:fill="FFFFFF"/>
          <w:lang w:bidi="ar"/>
        </w:rPr>
        <w:t>招聘流程和安排</w:t>
      </w:r>
    </w:p>
    <w:p w:rsidR="00B513E4" w:rsidRDefault="002F07D4">
      <w:pPr>
        <w:widowControl/>
        <w:shd w:val="clear" w:color="auto" w:fill="FFFFFF"/>
        <w:spacing w:line="520" w:lineRule="atLeast"/>
        <w:jc w:val="left"/>
        <w:rPr>
          <w:rStyle w:val="a4"/>
          <w:rFonts w:asciiTheme="minorEastAsia" w:hAnsiTheme="minorEastAsia" w:cstheme="minorEastAsia"/>
          <w:b w:val="0"/>
          <w:kern w:val="0"/>
          <w:sz w:val="24"/>
          <w:shd w:val="clear" w:color="auto" w:fill="FFFFFF"/>
          <w:lang w:bidi="ar"/>
        </w:rPr>
      </w:pPr>
      <w:r>
        <w:rPr>
          <w:rStyle w:val="a4"/>
          <w:rFonts w:asciiTheme="minorEastAsia" w:hAnsiTheme="minorEastAsia" w:cstheme="minorEastAsia" w:hint="eastAsia"/>
          <w:b w:val="0"/>
          <w:kern w:val="0"/>
          <w:sz w:val="24"/>
          <w:shd w:val="clear" w:color="auto" w:fill="FFFFFF"/>
          <w:lang w:bidi="ar"/>
        </w:rPr>
        <w:t>本次招聘分为网申→一面→笔试→终面→录用通知→签订就业协议</w:t>
      </w:r>
      <w:r>
        <w:rPr>
          <w:rStyle w:val="a4"/>
          <w:rFonts w:asciiTheme="minorEastAsia" w:hAnsiTheme="minorEastAsia" w:cstheme="minorEastAsia" w:hint="eastAsia"/>
          <w:b w:val="0"/>
          <w:kern w:val="0"/>
          <w:sz w:val="24"/>
          <w:shd w:val="clear" w:color="auto" w:fill="FFFFFF"/>
          <w:lang w:bidi="ar"/>
        </w:rPr>
        <w:t>6</w:t>
      </w:r>
      <w:r>
        <w:rPr>
          <w:rStyle w:val="a4"/>
          <w:rFonts w:asciiTheme="minorEastAsia" w:hAnsiTheme="minorEastAsia" w:cstheme="minorEastAsia" w:hint="eastAsia"/>
          <w:b w:val="0"/>
          <w:kern w:val="0"/>
          <w:sz w:val="24"/>
          <w:shd w:val="clear" w:color="auto" w:fill="FFFFFF"/>
          <w:lang w:bidi="ar"/>
        </w:rPr>
        <w:t>个环节。所有流程计划在</w:t>
      </w:r>
      <w:r>
        <w:rPr>
          <w:rStyle w:val="a4"/>
          <w:rFonts w:asciiTheme="minorEastAsia" w:hAnsiTheme="minorEastAsia" w:cstheme="minorEastAsia" w:hint="eastAsia"/>
          <w:b w:val="0"/>
          <w:kern w:val="0"/>
          <w:sz w:val="24"/>
          <w:shd w:val="clear" w:color="auto" w:fill="FFFFFF"/>
          <w:lang w:bidi="ar"/>
        </w:rPr>
        <w:t>5</w:t>
      </w:r>
      <w:r>
        <w:rPr>
          <w:rStyle w:val="a4"/>
          <w:rFonts w:asciiTheme="minorEastAsia" w:hAnsiTheme="minorEastAsia" w:cstheme="minorEastAsia" w:hint="eastAsia"/>
          <w:b w:val="0"/>
          <w:kern w:val="0"/>
          <w:sz w:val="24"/>
          <w:shd w:val="clear" w:color="auto" w:fill="FFFFFF"/>
          <w:lang w:bidi="ar"/>
        </w:rPr>
        <w:t>月底左右完成。</w:t>
      </w:r>
    </w:p>
    <w:p w:rsidR="00B513E4" w:rsidRDefault="002F07D4">
      <w:pPr>
        <w:widowControl/>
        <w:shd w:val="clear" w:color="auto" w:fill="FFFFFF"/>
        <w:spacing w:line="520"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招聘相关动态信息，请密切关注大洋网</w:t>
      </w:r>
      <w:hyperlink r:id="rId14" w:history="1">
        <w:r>
          <w:rPr>
            <w:rStyle w:val="a7"/>
            <w:rFonts w:asciiTheme="minorEastAsia" w:hAnsiTheme="minorEastAsia" w:cstheme="minorEastAsia" w:hint="eastAsia"/>
            <w:color w:val="auto"/>
            <w:sz w:val="24"/>
            <w:shd w:val="clear" w:color="auto" w:fill="FFFFFF"/>
          </w:rPr>
          <w:t>www.dayoo.com</w:t>
        </w:r>
        <w:r>
          <w:rPr>
            <w:rStyle w:val="a7"/>
            <w:rFonts w:asciiTheme="minorEastAsia" w:hAnsiTheme="minorEastAsia" w:cstheme="minorEastAsia" w:hint="eastAsia"/>
            <w:color w:val="auto"/>
            <w:sz w:val="24"/>
            <w:shd w:val="clear" w:color="auto" w:fill="FFFFFF"/>
          </w:rPr>
          <w:t>，广州参考</w:t>
        </w:r>
        <w:r>
          <w:rPr>
            <w:rStyle w:val="a7"/>
            <w:rFonts w:asciiTheme="minorEastAsia" w:hAnsiTheme="minorEastAsia" w:cstheme="minorEastAsia" w:hint="eastAsia"/>
            <w:color w:val="auto"/>
            <w:sz w:val="24"/>
            <w:shd w:val="clear" w:color="auto" w:fill="FFFFFF"/>
          </w:rPr>
          <w:t>app</w:t>
        </w:r>
        <w:r>
          <w:rPr>
            <w:rStyle w:val="a7"/>
            <w:rFonts w:asciiTheme="minorEastAsia" w:hAnsiTheme="minorEastAsia" w:cstheme="minorEastAsia" w:hint="eastAsia"/>
            <w:color w:val="auto"/>
            <w:sz w:val="24"/>
            <w:shd w:val="clear" w:color="auto" w:fill="FFFFFF"/>
          </w:rPr>
          <w:t>，广州日报官方微博、微信公众号</w:t>
        </w:r>
        <w:r>
          <w:rPr>
            <w:rStyle w:val="a7"/>
            <w:rFonts w:asciiTheme="minorEastAsia" w:hAnsiTheme="minorEastAsia" w:cstheme="minorEastAsia" w:hint="eastAsia"/>
            <w:color w:val="auto"/>
            <w:sz w:val="24"/>
            <w:shd w:val="clear" w:color="auto" w:fill="FFFFFF"/>
          </w:rPr>
          <w:t>,</w:t>
        </w:r>
        <w:r>
          <w:rPr>
            <w:rStyle w:val="a7"/>
            <w:rFonts w:asciiTheme="minorEastAsia" w:hAnsiTheme="minorEastAsia" w:cstheme="minorEastAsia" w:hint="eastAsia"/>
            <w:color w:val="auto"/>
            <w:sz w:val="24"/>
            <w:shd w:val="clear" w:color="auto" w:fill="FFFFFF"/>
          </w:rPr>
          <w:t>以及新浪微博</w:t>
        </w:r>
        <w:r>
          <w:rPr>
            <w:rStyle w:val="a7"/>
            <w:rFonts w:asciiTheme="minorEastAsia" w:hAnsiTheme="minorEastAsia" w:cstheme="minorEastAsia" w:hint="eastAsia"/>
            <w:color w:val="auto"/>
            <w:sz w:val="24"/>
            <w:shd w:val="clear" w:color="auto" w:fill="FFFFFF"/>
          </w:rPr>
          <w:t>@</w:t>
        </w:r>
        <w:r>
          <w:rPr>
            <w:rStyle w:val="a7"/>
            <w:rFonts w:asciiTheme="minorEastAsia" w:hAnsiTheme="minorEastAsia" w:cstheme="minorEastAsia" w:hint="eastAsia"/>
            <w:color w:val="auto"/>
            <w:sz w:val="24"/>
            <w:shd w:val="clear" w:color="auto" w:fill="FFFFFF"/>
          </w:rPr>
          <w:t>广州日报招聘、</w:t>
        </w:r>
        <w:r>
          <w:rPr>
            <w:rStyle w:val="a7"/>
            <w:rFonts w:asciiTheme="minorEastAsia" w:hAnsiTheme="minorEastAsia" w:cstheme="minorEastAsia" w:hint="eastAsia"/>
            <w:color w:val="auto"/>
            <w:sz w:val="24"/>
            <w:shd w:val="clear" w:color="auto" w:fill="FFFFFF"/>
          </w:rPr>
          <w:t>@</w:t>
        </w:r>
        <w:r>
          <w:rPr>
            <w:rStyle w:val="a7"/>
            <w:rFonts w:asciiTheme="minorEastAsia" w:hAnsiTheme="minorEastAsia" w:cstheme="minorEastAsia" w:hint="eastAsia"/>
            <w:color w:val="auto"/>
            <w:sz w:val="24"/>
            <w:shd w:val="clear" w:color="auto" w:fill="FFFFFF"/>
          </w:rPr>
          <w:t>广州日报</w:t>
        </w:r>
        <w:r>
          <w:rPr>
            <w:rStyle w:val="a7"/>
            <w:rFonts w:asciiTheme="minorEastAsia" w:hAnsiTheme="minorEastAsia" w:cstheme="minorEastAsia" w:hint="eastAsia"/>
            <w:color w:val="auto"/>
            <w:sz w:val="24"/>
            <w:shd w:val="clear" w:color="auto" w:fill="FFFFFF"/>
          </w:rPr>
          <w:t>-</w:t>
        </w:r>
        <w:r>
          <w:rPr>
            <w:rStyle w:val="a7"/>
            <w:rFonts w:asciiTheme="minorEastAsia" w:hAnsiTheme="minorEastAsia" w:cstheme="minorEastAsia" w:hint="eastAsia"/>
            <w:color w:val="auto"/>
            <w:sz w:val="24"/>
            <w:shd w:val="clear" w:color="auto" w:fill="FFFFFF"/>
          </w:rPr>
          <w:t>粤传媒校园招聘。</w:t>
        </w:r>
      </w:hyperlink>
    </w:p>
    <w:p w:rsidR="00B513E4" w:rsidRDefault="002F07D4">
      <w:pPr>
        <w:widowControl/>
        <w:numPr>
          <w:ilvl w:val="0"/>
          <w:numId w:val="5"/>
        </w:numPr>
        <w:shd w:val="clear" w:color="auto" w:fill="FFFFFF"/>
        <w:spacing w:line="520" w:lineRule="atLeast"/>
        <w:jc w:val="left"/>
        <w:rPr>
          <w:rFonts w:asciiTheme="minorEastAsia" w:hAnsiTheme="minorEastAsia" w:cstheme="minorEastAsia"/>
          <w:kern w:val="0"/>
          <w:sz w:val="24"/>
          <w:shd w:val="clear" w:color="auto" w:fill="FFFFFF"/>
          <w:lang w:bidi="ar"/>
        </w:rPr>
      </w:pPr>
      <w:r>
        <w:rPr>
          <w:rStyle w:val="a4"/>
          <w:rFonts w:asciiTheme="minorEastAsia" w:hAnsiTheme="minorEastAsia" w:cstheme="minorEastAsia" w:hint="eastAsia"/>
          <w:b w:val="0"/>
          <w:kern w:val="0"/>
          <w:sz w:val="24"/>
          <w:shd w:val="clear" w:color="auto" w:fill="FFFFFF"/>
          <w:lang w:bidi="ar"/>
        </w:rPr>
        <w:t>应聘办法</w:t>
      </w:r>
      <w:r>
        <w:rPr>
          <w:rFonts w:asciiTheme="minorEastAsia" w:hAnsiTheme="minorEastAsia" w:cstheme="minorEastAsia" w:hint="eastAsia"/>
          <w:kern w:val="0"/>
          <w:sz w:val="24"/>
          <w:shd w:val="clear" w:color="auto" w:fill="FFFFFF"/>
          <w:lang w:bidi="ar"/>
        </w:rPr>
        <w:t>请各位应聘广州日报报业集团、粤传媒的大学毕业生于</w:t>
      </w:r>
      <w:r>
        <w:rPr>
          <w:rStyle w:val="a4"/>
          <w:rFonts w:asciiTheme="minorEastAsia" w:hAnsiTheme="minorEastAsia" w:cstheme="minorEastAsia" w:hint="eastAsia"/>
          <w:b w:val="0"/>
          <w:kern w:val="0"/>
          <w:sz w:val="24"/>
          <w:shd w:val="clear" w:color="auto" w:fill="FFFFFF"/>
          <w:lang w:bidi="ar"/>
        </w:rPr>
        <w:t>2017</w:t>
      </w:r>
      <w:r>
        <w:rPr>
          <w:rStyle w:val="a4"/>
          <w:rFonts w:asciiTheme="minorEastAsia" w:hAnsiTheme="minorEastAsia" w:cstheme="minorEastAsia" w:hint="eastAsia"/>
          <w:b w:val="0"/>
          <w:kern w:val="0"/>
          <w:sz w:val="24"/>
          <w:shd w:val="clear" w:color="auto" w:fill="FFFFFF"/>
          <w:lang w:bidi="ar"/>
        </w:rPr>
        <w:t>年</w:t>
      </w:r>
      <w:r>
        <w:rPr>
          <w:rStyle w:val="a4"/>
          <w:rFonts w:asciiTheme="minorEastAsia" w:hAnsiTheme="minorEastAsia" w:cstheme="minorEastAsia" w:hint="eastAsia"/>
          <w:b w:val="0"/>
          <w:kern w:val="0"/>
          <w:sz w:val="24"/>
          <w:shd w:val="clear" w:color="auto" w:fill="FFFFFF"/>
          <w:lang w:bidi="ar"/>
        </w:rPr>
        <w:t>5</w:t>
      </w:r>
      <w:r>
        <w:rPr>
          <w:rStyle w:val="a4"/>
          <w:rFonts w:asciiTheme="minorEastAsia" w:hAnsiTheme="minorEastAsia" w:cstheme="minorEastAsia" w:hint="eastAsia"/>
          <w:b w:val="0"/>
          <w:kern w:val="0"/>
          <w:sz w:val="24"/>
          <w:shd w:val="clear" w:color="auto" w:fill="FFFFFF"/>
          <w:lang w:bidi="ar"/>
        </w:rPr>
        <w:t>月</w:t>
      </w:r>
      <w:r>
        <w:rPr>
          <w:rStyle w:val="a4"/>
          <w:rFonts w:asciiTheme="minorEastAsia" w:hAnsiTheme="minorEastAsia" w:cstheme="minorEastAsia" w:hint="eastAsia"/>
          <w:b w:val="0"/>
          <w:kern w:val="0"/>
          <w:sz w:val="24"/>
          <w:shd w:val="clear" w:color="auto" w:fill="FFFFFF"/>
          <w:lang w:bidi="ar"/>
        </w:rPr>
        <w:t>7</w:t>
      </w:r>
      <w:r>
        <w:rPr>
          <w:rStyle w:val="a4"/>
          <w:rFonts w:asciiTheme="minorEastAsia" w:hAnsiTheme="minorEastAsia" w:cstheme="minorEastAsia" w:hint="eastAsia"/>
          <w:b w:val="0"/>
          <w:kern w:val="0"/>
          <w:sz w:val="24"/>
          <w:shd w:val="clear" w:color="auto" w:fill="FFFFFF"/>
          <w:lang w:bidi="ar"/>
        </w:rPr>
        <w:t>日（星期日）</w:t>
      </w:r>
      <w:r>
        <w:rPr>
          <w:rFonts w:asciiTheme="minorEastAsia" w:hAnsiTheme="minorEastAsia" w:cstheme="minorEastAsia" w:hint="eastAsia"/>
          <w:kern w:val="0"/>
          <w:sz w:val="24"/>
          <w:shd w:val="clear" w:color="auto" w:fill="FFFFFF"/>
          <w:lang w:bidi="ar"/>
        </w:rPr>
        <w:t>前，访问我们的</w:t>
      </w:r>
      <w:r>
        <w:rPr>
          <w:rFonts w:asciiTheme="minorEastAsia" w:hAnsiTheme="minorEastAsia" w:cstheme="minorEastAsia" w:hint="eastAsia"/>
          <w:kern w:val="0"/>
          <w:sz w:val="24"/>
          <w:shd w:val="clear" w:color="auto" w:fill="FFFFFF"/>
          <w:lang w:bidi="ar"/>
        </w:rPr>
        <w:t>2017</w:t>
      </w:r>
      <w:r>
        <w:rPr>
          <w:rFonts w:asciiTheme="minorEastAsia" w:hAnsiTheme="minorEastAsia" w:cstheme="minorEastAsia" w:hint="eastAsia"/>
          <w:kern w:val="0"/>
          <w:sz w:val="24"/>
          <w:shd w:val="clear" w:color="auto" w:fill="FFFFFF"/>
          <w:lang w:bidi="ar"/>
        </w:rPr>
        <w:t>年应届高校毕业生校园招聘专页，点击“招聘岗位”链接进入本次招聘的岗位列表，选择申报的岗位，如实、详细、完整地填写网申内容。</w:t>
      </w:r>
    </w:p>
    <w:p w:rsidR="00B513E4" w:rsidRDefault="002F07D4">
      <w:pPr>
        <w:widowControl/>
        <w:numPr>
          <w:ilvl w:val="0"/>
          <w:numId w:val="5"/>
        </w:numPr>
        <w:shd w:val="clear" w:color="auto" w:fill="FFFFFF"/>
        <w:spacing w:line="520" w:lineRule="atLeast"/>
        <w:jc w:val="left"/>
        <w:rPr>
          <w:rFonts w:asciiTheme="minorEastAsia" w:hAnsiTheme="minorEastAsia" w:cstheme="minorEastAsia"/>
          <w:sz w:val="24"/>
        </w:rPr>
      </w:pPr>
      <w:r>
        <w:rPr>
          <w:rStyle w:val="a4"/>
          <w:rFonts w:asciiTheme="minorEastAsia" w:hAnsiTheme="minorEastAsia" w:cstheme="minorEastAsia" w:hint="eastAsia"/>
          <w:b w:val="0"/>
          <w:kern w:val="0"/>
          <w:sz w:val="24"/>
          <w:shd w:val="clear" w:color="auto" w:fill="FFFFFF"/>
          <w:lang w:bidi="ar"/>
        </w:rPr>
        <w:t>2017</w:t>
      </w:r>
      <w:r>
        <w:rPr>
          <w:rStyle w:val="a4"/>
          <w:rFonts w:asciiTheme="minorEastAsia" w:hAnsiTheme="minorEastAsia" w:cstheme="minorEastAsia" w:hint="eastAsia"/>
          <w:b w:val="0"/>
          <w:kern w:val="0"/>
          <w:sz w:val="24"/>
          <w:shd w:val="clear" w:color="auto" w:fill="FFFFFF"/>
          <w:lang w:bidi="ar"/>
        </w:rPr>
        <w:t>年校园招聘专页网址：</w:t>
      </w:r>
      <w:hyperlink r:id="rId15" w:history="1">
        <w:r>
          <w:rPr>
            <w:rStyle w:val="a7"/>
            <w:rFonts w:asciiTheme="minorEastAsia" w:hAnsiTheme="minorEastAsia" w:cstheme="minorEastAsia" w:hint="eastAsia"/>
            <w:color w:val="auto"/>
            <w:sz w:val="24"/>
            <w:shd w:val="clear" w:color="auto" w:fill="FFFFFF"/>
          </w:rPr>
          <w:t>http://news.dayoo.com/guangzhou/152718.shtml</w:t>
        </w:r>
        <w:r>
          <w:rPr>
            <w:rStyle w:val="a7"/>
            <w:rFonts w:asciiTheme="minorEastAsia" w:hAnsiTheme="minorEastAsia" w:cstheme="minorEastAsia" w:hint="eastAsia"/>
            <w:color w:val="auto"/>
            <w:sz w:val="24"/>
            <w:shd w:val="clear" w:color="auto" w:fill="FFFFFF"/>
          </w:rPr>
          <w:t>。  </w:t>
        </w:r>
      </w:hyperlink>
    </w:p>
    <w:p w:rsidR="00B513E4" w:rsidRDefault="002F07D4">
      <w:pPr>
        <w:widowControl/>
        <w:shd w:val="clear" w:color="auto" w:fill="FFFFFF"/>
        <w:spacing w:line="520"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网申结束后，我们将根据应聘者的个人材料和应聘的岗位进行筛选。随后，我们将根据应聘的情况进行遴选，并安排入围者先后参加一面、笔试及终面等流程。</w:t>
      </w:r>
      <w:r>
        <w:rPr>
          <w:rFonts w:asciiTheme="minorEastAsia" w:hAnsiTheme="minorEastAsia" w:cstheme="minorEastAsia" w:hint="eastAsia"/>
          <w:kern w:val="0"/>
          <w:sz w:val="24"/>
          <w:shd w:val="clear" w:color="auto" w:fill="FFFFFF"/>
          <w:lang w:bidi="ar"/>
        </w:rPr>
        <w:lastRenderedPageBreak/>
        <w:t>在每个环节入围的同学，可通过网申系统邮件或手机短信或电话收到通知。敬请大家密切关注邮箱，同时保持手机畅通。本次招聘的一面、笔试、终面的时间、地点及相关信息将另行通知。</w:t>
      </w:r>
    </w:p>
    <w:p w:rsidR="00B513E4" w:rsidRDefault="002F07D4">
      <w:pPr>
        <w:widowControl/>
        <w:shd w:val="clear" w:color="auto" w:fill="FFFFFF"/>
        <w:spacing w:line="520"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欢迎应聘广州日报报业集团、广东广州日报传媒股份有限公司（粤传媒）！</w:t>
      </w:r>
    </w:p>
    <w:p w:rsidR="00B513E4" w:rsidRDefault="003C6176">
      <w:pPr>
        <w:pStyle w:val="a3"/>
        <w:widowControl/>
        <w:spacing w:line="294" w:lineRule="atLeast"/>
        <w:jc w:val="both"/>
        <w:rPr>
          <w:rFonts w:asciiTheme="minorEastAsia" w:hAnsiTheme="minorEastAsia" w:cstheme="minorEastAsia"/>
          <w:b/>
          <w:bCs/>
          <w:sz w:val="30"/>
          <w:szCs w:val="30"/>
        </w:rPr>
      </w:pPr>
      <w:r>
        <w:rPr>
          <w:rFonts w:asciiTheme="minorEastAsia" w:hAnsiTheme="minorEastAsia" w:cstheme="minorEastAsia" w:hint="eastAsia"/>
          <w:b/>
          <w:bCs/>
          <w:sz w:val="30"/>
          <w:szCs w:val="30"/>
        </w:rPr>
        <w:t>六</w:t>
      </w:r>
    </w:p>
    <w:p w:rsidR="00B513E4" w:rsidRDefault="002F07D4">
      <w:pPr>
        <w:pStyle w:val="a3"/>
        <w:widowControl/>
        <w:spacing w:afterAutospacing="0" w:line="294" w:lineRule="atLeast"/>
        <w:jc w:val="both"/>
        <w:rPr>
          <w:rStyle w:val="a4"/>
          <w:rFonts w:asciiTheme="minorEastAsia" w:hAnsiTheme="minorEastAsia" w:cstheme="minorEastAsia"/>
          <w:b w:val="0"/>
        </w:rPr>
      </w:pP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w:t>
      </w:r>
      <w:r>
        <w:rPr>
          <w:rFonts w:asciiTheme="minorEastAsia" w:hAnsiTheme="minorEastAsia" w:cstheme="minorEastAsia" w:hint="eastAsia"/>
        </w:rPr>
        <w:t>重庆市福利彩票发行中心专业人数：</w:t>
      </w:r>
      <w:r>
        <w:rPr>
          <w:rFonts w:asciiTheme="minorEastAsia" w:hAnsiTheme="minorEastAsia" w:cstheme="minorEastAsia" w:hint="eastAsia"/>
        </w:rPr>
        <w:t>(10</w:t>
      </w:r>
      <w:r>
        <w:rPr>
          <w:rFonts w:asciiTheme="minorEastAsia" w:hAnsiTheme="minorEastAsia" w:cstheme="minorEastAsia" w:hint="eastAsia"/>
        </w:rPr>
        <w:t>人</w:t>
      </w:r>
      <w:r>
        <w:rPr>
          <w:rFonts w:asciiTheme="minorEastAsia" w:hAnsiTheme="minorEastAsia" w:cstheme="minorEastAsia" w:hint="eastAsia"/>
        </w:rPr>
        <w:t xml:space="preserve">)      </w:t>
      </w:r>
      <w:r>
        <w:rPr>
          <w:rFonts w:asciiTheme="minorEastAsia" w:hAnsiTheme="minorEastAsia" w:cstheme="minorEastAsia" w:hint="eastAsia"/>
        </w:rPr>
        <w:t>职位描述：</w:t>
      </w:r>
      <w:r>
        <w:rPr>
          <w:rFonts w:asciiTheme="minorEastAsia" w:hAnsiTheme="minorEastAsia" w:cstheme="minorEastAsia" w:hint="eastAsia"/>
        </w:rPr>
        <w:t>1.</w:t>
      </w:r>
      <w:r>
        <w:rPr>
          <w:rFonts w:asciiTheme="minorEastAsia" w:hAnsiTheme="minorEastAsia" w:cstheme="minorEastAsia" w:hint="eastAsia"/>
        </w:rPr>
        <w:t>年龄：</w:t>
      </w:r>
      <w:r>
        <w:rPr>
          <w:rFonts w:asciiTheme="minorEastAsia" w:hAnsiTheme="minorEastAsia" w:cstheme="minorEastAsia" w:hint="eastAsia"/>
        </w:rPr>
        <w:t>35</w:t>
      </w:r>
      <w:r>
        <w:rPr>
          <w:rFonts w:asciiTheme="minorEastAsia" w:hAnsiTheme="minorEastAsia" w:cstheme="minorEastAsia" w:hint="eastAsia"/>
        </w:rPr>
        <w:t>岁以下。</w:t>
      </w:r>
      <w:r>
        <w:rPr>
          <w:rFonts w:asciiTheme="minorEastAsia" w:hAnsiTheme="minorEastAsia" w:cstheme="minorEastAsia" w:hint="eastAsia"/>
        </w:rPr>
        <w:br/>
        <w:t>2.</w:t>
      </w:r>
      <w:r>
        <w:rPr>
          <w:rFonts w:asciiTheme="minorEastAsia" w:hAnsiTheme="minorEastAsia" w:cstheme="minorEastAsia" w:hint="eastAsia"/>
        </w:rPr>
        <w:t>学历：具有全日制重点大学（全国“</w:t>
      </w:r>
      <w:r>
        <w:rPr>
          <w:rFonts w:asciiTheme="minorEastAsia" w:hAnsiTheme="minorEastAsia" w:cstheme="minorEastAsia" w:hint="eastAsia"/>
        </w:rPr>
        <w:t>211</w:t>
      </w:r>
      <w:r>
        <w:rPr>
          <w:rFonts w:asciiTheme="minorEastAsia" w:hAnsiTheme="minorEastAsia" w:cstheme="minorEastAsia" w:hint="eastAsia"/>
        </w:rPr>
        <w:t>工程”、“</w:t>
      </w:r>
      <w:r>
        <w:rPr>
          <w:rFonts w:asciiTheme="minorEastAsia" w:hAnsiTheme="minorEastAsia" w:cstheme="minorEastAsia" w:hint="eastAsia"/>
        </w:rPr>
        <w:t>985</w:t>
      </w:r>
      <w:r>
        <w:rPr>
          <w:rFonts w:asciiTheme="minorEastAsia" w:hAnsiTheme="minorEastAsia" w:cstheme="minorEastAsia" w:hint="eastAsia"/>
        </w:rPr>
        <w:t>工程”院校）本科及以上学历，毕业证、学位证齐全。</w:t>
      </w:r>
      <w:r>
        <w:rPr>
          <w:rFonts w:asciiTheme="minorEastAsia" w:hAnsiTheme="minorEastAsia" w:cstheme="minorEastAsia" w:hint="eastAsia"/>
        </w:rPr>
        <w:br/>
        <w:t>3.</w:t>
      </w:r>
      <w:r>
        <w:rPr>
          <w:rFonts w:asciiTheme="minorEastAsia" w:hAnsiTheme="minorEastAsia" w:cstheme="minorEastAsia" w:hint="eastAsia"/>
        </w:rPr>
        <w:t>其他：参加过国家或重庆市公务员考试，且考试成绩达到国家或重庆市公务员主管部门统一划定的笔试合格最低分数线（具有全日制国民教育序列研究生学历，且取得硕士及以上学位的，不受全国“</w:t>
      </w:r>
      <w:r>
        <w:rPr>
          <w:rFonts w:asciiTheme="minorEastAsia" w:hAnsiTheme="minorEastAsia" w:cstheme="minorEastAsia" w:hint="eastAsia"/>
        </w:rPr>
        <w:t>211</w:t>
      </w:r>
      <w:r>
        <w:rPr>
          <w:rFonts w:asciiTheme="minorEastAsia" w:hAnsiTheme="minorEastAsia" w:cstheme="minorEastAsia" w:hint="eastAsia"/>
        </w:rPr>
        <w:t>工程”、“</w:t>
      </w:r>
      <w:r>
        <w:rPr>
          <w:rFonts w:asciiTheme="minorEastAsia" w:hAnsiTheme="minorEastAsia" w:cstheme="minorEastAsia" w:hint="eastAsia"/>
        </w:rPr>
        <w:t>985</w:t>
      </w:r>
      <w:r>
        <w:rPr>
          <w:rFonts w:asciiTheme="minorEastAsia" w:hAnsiTheme="minorEastAsia" w:cstheme="minorEastAsia" w:hint="eastAsia"/>
        </w:rPr>
        <w:t>工程”院校和公务员考试两个条件的限制）。</w:t>
      </w:r>
      <w:r>
        <w:rPr>
          <w:rFonts w:asciiTheme="minorEastAsia" w:hAnsiTheme="minorEastAsia" w:cstheme="minorEastAsia" w:hint="eastAsia"/>
        </w:rPr>
        <w:br/>
        <w:t>4.</w:t>
      </w:r>
      <w:r>
        <w:rPr>
          <w:rFonts w:asciiTheme="minorEastAsia" w:hAnsiTheme="minorEastAsia" w:cstheme="minorEastAsia" w:hint="eastAsia"/>
        </w:rPr>
        <w:t>市场营销、金融学、经济学、工商管理等相关专业。</w:t>
      </w:r>
      <w:r>
        <w:rPr>
          <w:rFonts w:asciiTheme="minorEastAsia" w:hAnsiTheme="minorEastAsia" w:cstheme="minorEastAsia" w:hint="eastAsia"/>
        </w:rPr>
        <w:br/>
        <w:t>5.</w:t>
      </w:r>
      <w:r>
        <w:rPr>
          <w:rFonts w:asciiTheme="minorEastAsia" w:hAnsiTheme="minorEastAsia" w:cstheme="minorEastAsia" w:hint="eastAsia"/>
        </w:rPr>
        <w:t>有较强的学习能力和</w:t>
      </w:r>
      <w:r>
        <w:rPr>
          <w:rFonts w:asciiTheme="minorEastAsia" w:hAnsiTheme="minorEastAsia" w:cstheme="minorEastAsia" w:hint="eastAsia"/>
        </w:rPr>
        <w:t>良好的团队协作精神，具备较强的市场管理和市场拓展能力。</w:t>
      </w:r>
      <w:r>
        <w:rPr>
          <w:rFonts w:asciiTheme="minorEastAsia" w:hAnsiTheme="minorEastAsia" w:cstheme="minorEastAsia" w:hint="eastAsia"/>
        </w:rPr>
        <w:br/>
        <w:t>6.</w:t>
      </w:r>
      <w:r>
        <w:rPr>
          <w:rFonts w:asciiTheme="minorEastAsia" w:hAnsiTheme="minorEastAsia" w:cstheme="minorEastAsia" w:hint="eastAsia"/>
        </w:rPr>
        <w:t>愿意长期在区县工作，能承受一定工作压力，男性为佳。</w:t>
      </w:r>
      <w:r>
        <w:rPr>
          <w:rFonts w:asciiTheme="minorEastAsia" w:hAnsiTheme="minorEastAsia" w:cstheme="minorEastAsia" w:hint="eastAsia"/>
        </w:rPr>
        <w:br/>
        <w:t>7.</w:t>
      </w:r>
      <w:r>
        <w:rPr>
          <w:rStyle w:val="a4"/>
          <w:rFonts w:asciiTheme="minorEastAsia" w:hAnsiTheme="minorEastAsia" w:cstheme="minorEastAsia" w:hint="eastAsia"/>
          <w:b w:val="0"/>
          <w:kern w:val="2"/>
        </w:rPr>
        <w:t>应聘者一经录用，试用期为</w:t>
      </w:r>
      <w:r>
        <w:rPr>
          <w:rStyle w:val="a4"/>
          <w:rFonts w:asciiTheme="minorEastAsia" w:hAnsiTheme="minorEastAsia" w:cstheme="minorEastAsia" w:hint="eastAsia"/>
          <w:b w:val="0"/>
          <w:kern w:val="2"/>
        </w:rPr>
        <w:t>3-6</w:t>
      </w:r>
      <w:r>
        <w:rPr>
          <w:rStyle w:val="a4"/>
          <w:rFonts w:asciiTheme="minorEastAsia" w:hAnsiTheme="minorEastAsia" w:cstheme="minorEastAsia" w:hint="eastAsia"/>
          <w:b w:val="0"/>
          <w:kern w:val="2"/>
        </w:rPr>
        <w:t>个月。试用期满考核合格者继续留用，执行我中心制定的薪酬分配办法，年薪</w:t>
      </w:r>
      <w:r>
        <w:rPr>
          <w:rStyle w:val="a4"/>
          <w:rFonts w:asciiTheme="minorEastAsia" w:hAnsiTheme="minorEastAsia" w:cstheme="minorEastAsia" w:hint="eastAsia"/>
          <w:b w:val="0"/>
          <w:kern w:val="2"/>
        </w:rPr>
        <w:t>8-10</w:t>
      </w:r>
      <w:r>
        <w:rPr>
          <w:rStyle w:val="a4"/>
          <w:rFonts w:asciiTheme="minorEastAsia" w:hAnsiTheme="minorEastAsia" w:cstheme="minorEastAsia" w:hint="eastAsia"/>
          <w:b w:val="0"/>
          <w:kern w:val="2"/>
        </w:rPr>
        <w:t>万，福利丰厚，并按国家规定办理各项保险和住房公积金。</w:t>
      </w:r>
      <w:r>
        <w:rPr>
          <w:rFonts w:asciiTheme="minorEastAsia" w:hAnsiTheme="minorEastAsia" w:cstheme="minorEastAsia" w:hint="eastAsia"/>
          <w:kern w:val="2"/>
        </w:rPr>
        <w:br/>
      </w:r>
      <w:r>
        <w:rPr>
          <w:rFonts w:asciiTheme="minorEastAsia" w:hAnsiTheme="minorEastAsia" w:cstheme="minorEastAsia" w:hint="eastAsia"/>
        </w:rPr>
        <w:t>8.</w:t>
      </w:r>
      <w:r>
        <w:rPr>
          <w:rStyle w:val="a4"/>
          <w:rFonts w:asciiTheme="minorEastAsia" w:hAnsiTheme="minorEastAsia" w:cstheme="minorEastAsia" w:hint="eastAsia"/>
          <w:b w:val="0"/>
        </w:rPr>
        <w:t>应聘者填写《重庆市福利彩票发行中心人才招聘报名登记表》（登录</w:t>
      </w:r>
      <w:hyperlink r:id="rId16" w:history="1">
        <w:r>
          <w:rPr>
            <w:rStyle w:val="a7"/>
            <w:rFonts w:asciiTheme="minorEastAsia" w:hAnsiTheme="minorEastAsia" w:cstheme="minorEastAsia" w:hint="eastAsia"/>
            <w:color w:val="auto"/>
          </w:rPr>
          <w:t>www.cqcp.net</w:t>
        </w:r>
      </w:hyperlink>
      <w:r>
        <w:rPr>
          <w:rStyle w:val="a4"/>
          <w:rFonts w:asciiTheme="minorEastAsia" w:hAnsiTheme="minorEastAsia" w:cstheme="minorEastAsia" w:hint="eastAsia"/>
          <w:b w:val="0"/>
        </w:rPr>
        <w:t>网站中</w:t>
      </w:r>
      <w:r>
        <w:rPr>
          <w:rStyle w:val="a4"/>
          <w:rFonts w:asciiTheme="minorEastAsia" w:hAnsiTheme="minorEastAsia" w:cstheme="minorEastAsia" w:hint="eastAsia"/>
          <w:b w:val="0"/>
        </w:rPr>
        <w:t>&lt;</w:t>
      </w:r>
      <w:r>
        <w:rPr>
          <w:rStyle w:val="a4"/>
          <w:rFonts w:asciiTheme="minorEastAsia" w:hAnsiTheme="minorEastAsia" w:cstheme="minorEastAsia" w:hint="eastAsia"/>
          <w:b w:val="0"/>
        </w:rPr>
        <w:t>福彩公告</w:t>
      </w:r>
      <w:r>
        <w:rPr>
          <w:rStyle w:val="a4"/>
          <w:rFonts w:asciiTheme="minorEastAsia" w:hAnsiTheme="minorEastAsia" w:cstheme="minorEastAsia" w:hint="eastAsia"/>
          <w:b w:val="0"/>
        </w:rPr>
        <w:t>&gt;</w:t>
      </w:r>
      <w:r>
        <w:rPr>
          <w:rStyle w:val="a4"/>
          <w:rFonts w:asciiTheme="minorEastAsia" w:hAnsiTheme="minorEastAsia" w:cstheme="minorEastAsia" w:hint="eastAsia"/>
          <w:b w:val="0"/>
        </w:rPr>
        <w:t>版块下载），将《登记表》电子档发至邮箱</w:t>
      </w:r>
      <w:hyperlink r:id="rId17" w:history="1">
        <w:r>
          <w:rPr>
            <w:rStyle w:val="a7"/>
            <w:rFonts w:asciiTheme="minorEastAsia" w:hAnsiTheme="minorEastAsia" w:cstheme="minorEastAsia" w:hint="eastAsia"/>
            <w:color w:val="auto"/>
          </w:rPr>
          <w:t>fucairlzy@126.com</w:t>
        </w:r>
      </w:hyperlink>
      <w:r>
        <w:rPr>
          <w:rStyle w:val="a4"/>
          <w:rFonts w:asciiTheme="minorEastAsia" w:hAnsiTheme="minorEastAsia" w:cstheme="minorEastAsia" w:hint="eastAsia"/>
          <w:b w:val="0"/>
        </w:rPr>
        <w:t>，并将本人自荐书及其他自荐材料、《招聘报名登记表》、学历学位证书</w:t>
      </w:r>
      <w:r>
        <w:rPr>
          <w:rStyle w:val="a4"/>
          <w:rFonts w:asciiTheme="minorEastAsia" w:hAnsiTheme="minorEastAsia" w:cstheme="minorEastAsia" w:hint="eastAsia"/>
          <w:b w:val="0"/>
        </w:rPr>
        <w:t>(</w:t>
      </w:r>
      <w:r>
        <w:rPr>
          <w:rStyle w:val="a4"/>
          <w:rFonts w:asciiTheme="minorEastAsia" w:hAnsiTheme="minorEastAsia" w:cstheme="minorEastAsia" w:hint="eastAsia"/>
          <w:b w:val="0"/>
        </w:rPr>
        <w:t>未毕业的提供学生证</w:t>
      </w:r>
      <w:r>
        <w:rPr>
          <w:rStyle w:val="a4"/>
          <w:rFonts w:asciiTheme="minorEastAsia" w:hAnsiTheme="minorEastAsia" w:cstheme="minorEastAsia" w:hint="eastAsia"/>
          <w:b w:val="0"/>
        </w:rPr>
        <w:t>)</w:t>
      </w:r>
      <w:r>
        <w:rPr>
          <w:rStyle w:val="a4"/>
          <w:rFonts w:asciiTheme="minorEastAsia" w:hAnsiTheme="minorEastAsia" w:cstheme="minorEastAsia" w:hint="eastAsia"/>
          <w:b w:val="0"/>
        </w:rPr>
        <w:t>、专业职称证书及其他相关材料原件及复印件交至重庆市福利彩票发行中心人力资源部。</w:t>
      </w:r>
    </w:p>
    <w:p w:rsidR="00B513E4" w:rsidRDefault="00B513E4">
      <w:pPr>
        <w:pStyle w:val="a3"/>
        <w:widowControl/>
        <w:spacing w:afterAutospacing="0" w:line="294" w:lineRule="atLeast"/>
        <w:jc w:val="both"/>
        <w:rPr>
          <w:rStyle w:val="a4"/>
          <w:rFonts w:asciiTheme="minorEastAsia" w:hAnsiTheme="minorEastAsia" w:cstheme="minorEastAsia"/>
          <w:b w:val="0"/>
        </w:rPr>
      </w:pPr>
    </w:p>
    <w:p w:rsidR="00B513E4" w:rsidRDefault="00B513E4">
      <w:pPr>
        <w:pStyle w:val="a3"/>
        <w:widowControl/>
        <w:spacing w:afterAutospacing="0" w:line="294" w:lineRule="atLeast"/>
        <w:jc w:val="both"/>
        <w:rPr>
          <w:rStyle w:val="a4"/>
          <w:rFonts w:asciiTheme="minorEastAsia" w:hAnsiTheme="minorEastAsia" w:cstheme="minorEastAsia"/>
          <w:b w:val="0"/>
        </w:rPr>
      </w:pPr>
    </w:p>
    <w:p w:rsidR="00B513E4" w:rsidRDefault="002F07D4">
      <w:pPr>
        <w:pStyle w:val="a3"/>
        <w:widowControl/>
        <w:shd w:val="clear" w:color="auto" w:fill="FFFFFF"/>
        <w:spacing w:beforeAutospacing="0" w:afterAutospacing="0" w:line="260" w:lineRule="atLeast"/>
        <w:rPr>
          <w:rStyle w:val="a4"/>
          <w:rFonts w:asciiTheme="minorEastAsia" w:hAnsiTheme="minorEastAsia" w:cstheme="minorEastAsia"/>
          <w:b w:val="0"/>
        </w:rPr>
      </w:pPr>
      <w:r>
        <w:rPr>
          <w:rStyle w:val="a4"/>
          <w:rFonts w:asciiTheme="minorEastAsia" w:hAnsiTheme="minorEastAsia" w:cstheme="minorEastAsia" w:hint="eastAsia"/>
          <w:b w:val="0"/>
        </w:rPr>
        <w:t>（</w:t>
      </w:r>
      <w:r>
        <w:rPr>
          <w:rStyle w:val="a4"/>
          <w:rFonts w:asciiTheme="minorEastAsia" w:hAnsiTheme="minorEastAsia" w:cstheme="minorEastAsia" w:hint="eastAsia"/>
          <w:b w:val="0"/>
        </w:rPr>
        <w:t>2</w:t>
      </w:r>
      <w:r>
        <w:rPr>
          <w:rStyle w:val="a4"/>
          <w:rFonts w:asciiTheme="minorEastAsia" w:hAnsiTheme="minorEastAsia" w:cstheme="minorEastAsia" w:hint="eastAsia"/>
          <w:b w:val="0"/>
        </w:rPr>
        <w:t>）</w:t>
      </w:r>
      <w:r>
        <w:rPr>
          <w:rStyle w:val="a4"/>
          <w:rFonts w:asciiTheme="minorEastAsia" w:hAnsiTheme="minorEastAsia" w:cstheme="minorEastAsia" w:hint="eastAsia"/>
          <w:b w:val="0"/>
        </w:rPr>
        <w:t>上海觅途投资咨询有限公司</w:t>
      </w:r>
    </w:p>
    <w:p w:rsidR="00B513E4" w:rsidRDefault="002F07D4">
      <w:pPr>
        <w:pStyle w:val="Style7"/>
        <w:rPr>
          <w:rFonts w:asciiTheme="minorEastAsia" w:eastAsiaTheme="minorEastAsia" w:hAnsiTheme="minorEastAsia" w:cstheme="minorEastAsia"/>
          <w:sz w:val="24"/>
        </w:rPr>
      </w:pPr>
      <w:r>
        <w:rPr>
          <w:rStyle w:val="a4"/>
          <w:rFonts w:asciiTheme="minorEastAsia" w:eastAsiaTheme="minorEastAsia" w:hAnsiTheme="minorEastAsia" w:cstheme="minorEastAsia" w:hint="eastAsia"/>
          <w:b w:val="0"/>
          <w:sz w:val="24"/>
        </w:rPr>
        <w:t>岗位职责：</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br/>
        <w:t> 1 </w:t>
      </w:r>
      <w:r>
        <w:rPr>
          <w:rFonts w:asciiTheme="minorEastAsia" w:eastAsiaTheme="minorEastAsia" w:hAnsiTheme="minorEastAsia" w:cstheme="minorEastAsia" w:hint="eastAsia"/>
          <w:sz w:val="24"/>
        </w:rPr>
        <w:t>通过网站、统计局、数据库等公开渠道收集项目所需的宏观市场信息及数据</w:t>
      </w:r>
      <w:r>
        <w:rPr>
          <w:rFonts w:asciiTheme="minorEastAsia" w:eastAsiaTheme="minorEastAsia" w:hAnsiTheme="minorEastAsia" w:cstheme="minorEastAsia" w:hint="eastAsia"/>
          <w:sz w:val="24"/>
        </w:rPr>
        <w:br/>
        <w:t> 2 </w:t>
      </w:r>
      <w:r>
        <w:rPr>
          <w:rFonts w:asciiTheme="minorEastAsia" w:eastAsiaTheme="minorEastAsia" w:hAnsiTheme="minorEastAsia" w:cstheme="minorEastAsia" w:hint="eastAsia"/>
          <w:sz w:val="24"/>
        </w:rPr>
        <w:t>通过电话访谈、面访等方式收集所需市场信息</w:t>
      </w:r>
      <w:r>
        <w:rPr>
          <w:rFonts w:asciiTheme="minorEastAsia" w:eastAsiaTheme="minorEastAsia" w:hAnsiTheme="minorEastAsia" w:cstheme="minorEastAsia" w:hint="eastAsia"/>
          <w:sz w:val="24"/>
        </w:rPr>
        <w:br/>
        <w:t> 3 </w:t>
      </w:r>
      <w:r>
        <w:rPr>
          <w:rFonts w:asciiTheme="minorEastAsia" w:eastAsiaTheme="minorEastAsia" w:hAnsiTheme="minorEastAsia" w:cstheme="minorEastAsia" w:hint="eastAsia"/>
          <w:sz w:val="24"/>
        </w:rPr>
        <w:t>数据整理、分析及验证</w:t>
      </w:r>
      <w:r>
        <w:rPr>
          <w:rFonts w:asciiTheme="minorEastAsia" w:eastAsiaTheme="minorEastAsia" w:hAnsiTheme="minorEastAsia" w:cstheme="minorEastAsia" w:hint="eastAsia"/>
          <w:sz w:val="24"/>
        </w:rPr>
        <w:br/>
        <w:t> 4 </w:t>
      </w:r>
      <w:r>
        <w:rPr>
          <w:rFonts w:asciiTheme="minorEastAsia" w:eastAsiaTheme="minorEastAsia" w:hAnsiTheme="minorEastAsia" w:cstheme="minorEastAsia" w:hint="eastAsia"/>
          <w:sz w:val="24"/>
        </w:rPr>
        <w:t>协助项目经理完成子模块报告撰写</w:t>
      </w:r>
      <w:r>
        <w:rPr>
          <w:rFonts w:asciiTheme="minorEastAsia" w:eastAsiaTheme="minorEastAsia" w:hAnsiTheme="minorEastAsia" w:cstheme="minorEastAsia" w:hint="eastAsia"/>
          <w:sz w:val="24"/>
        </w:rPr>
        <w:br/>
        <w:t> 5 </w:t>
      </w:r>
      <w:r>
        <w:rPr>
          <w:rFonts w:asciiTheme="minorEastAsia" w:eastAsiaTheme="minorEastAsia" w:hAnsiTheme="minorEastAsia" w:cstheme="minorEastAsia" w:hint="eastAsia"/>
          <w:sz w:val="24"/>
        </w:rPr>
        <w:t>协</w:t>
      </w:r>
      <w:r>
        <w:rPr>
          <w:rFonts w:asciiTheme="minorEastAsia" w:eastAsiaTheme="minorEastAsia" w:hAnsiTheme="minorEastAsia" w:cstheme="minorEastAsia" w:hint="eastAsia"/>
          <w:sz w:val="24"/>
        </w:rPr>
        <w:t>助项目经理完成其他有关市场研究的相关工作</w:t>
      </w:r>
      <w:r>
        <w:rPr>
          <w:rFonts w:asciiTheme="minorEastAsia" w:eastAsiaTheme="minorEastAsia" w:hAnsiTheme="minorEastAsia" w:cstheme="minorEastAsia" w:hint="eastAsia"/>
          <w:sz w:val="24"/>
        </w:rPr>
        <w:br/>
      </w:r>
      <w:r>
        <w:rPr>
          <w:rStyle w:val="a4"/>
          <w:rFonts w:asciiTheme="minorEastAsia" w:eastAsiaTheme="minorEastAsia" w:hAnsiTheme="minorEastAsia" w:cstheme="minorEastAsia" w:hint="eastAsia"/>
          <w:b w:val="0"/>
          <w:sz w:val="24"/>
        </w:rPr>
        <w:br/>
      </w:r>
      <w:r>
        <w:rPr>
          <w:rStyle w:val="a4"/>
          <w:rFonts w:asciiTheme="minorEastAsia" w:eastAsiaTheme="minorEastAsia" w:hAnsiTheme="minorEastAsia" w:cstheme="minorEastAsia" w:hint="eastAsia"/>
          <w:b w:val="0"/>
          <w:sz w:val="24"/>
        </w:rPr>
        <w:t>任职要求：</w:t>
      </w:r>
      <w:r>
        <w:rPr>
          <w:rStyle w:val="a4"/>
          <w:rFonts w:asciiTheme="minorEastAsia" w:eastAsiaTheme="minorEastAsia" w:hAnsiTheme="minorEastAsia" w:cstheme="minorEastAsia" w:hint="eastAsia"/>
          <w:b w:val="0"/>
          <w:sz w:val="24"/>
        </w:rPr>
        <w:t> </w:t>
      </w:r>
      <w:r>
        <w:rPr>
          <w:rFonts w:asciiTheme="minorEastAsia" w:eastAsiaTheme="minorEastAsia" w:hAnsiTheme="minorEastAsia" w:cstheme="minorEastAsia" w:hint="eastAsia"/>
          <w:sz w:val="24"/>
        </w:rPr>
        <w:t> </w:t>
      </w:r>
      <w:r>
        <w:rPr>
          <w:rFonts w:asciiTheme="minorEastAsia" w:eastAsiaTheme="minorEastAsia" w:hAnsiTheme="minorEastAsia" w:cstheme="minorEastAsia" w:hint="eastAsia"/>
          <w:sz w:val="24"/>
        </w:rPr>
        <w:br/>
        <w:t> 1 </w:t>
      </w:r>
      <w:r>
        <w:rPr>
          <w:rFonts w:asciiTheme="minorEastAsia" w:eastAsiaTheme="minorEastAsia" w:hAnsiTheme="minorEastAsia" w:cstheme="minorEastAsia" w:hint="eastAsia"/>
          <w:sz w:val="24"/>
        </w:rPr>
        <w:t>对电气能源、自动化、机器人、高新材料、人工智能等行业有浓厚兴趣，希望在此行业能进行深入研究</w:t>
      </w:r>
      <w:r>
        <w:rPr>
          <w:rFonts w:asciiTheme="minorEastAsia" w:eastAsiaTheme="minorEastAsia" w:hAnsiTheme="minorEastAsia" w:cstheme="minorEastAsia" w:hint="eastAsia"/>
          <w:sz w:val="24"/>
        </w:rPr>
        <w:br/>
        <w:t> 2 </w:t>
      </w:r>
      <w:r>
        <w:rPr>
          <w:rFonts w:asciiTheme="minorEastAsia" w:eastAsiaTheme="minorEastAsia" w:hAnsiTheme="minorEastAsia" w:cstheme="minorEastAsia" w:hint="eastAsia"/>
          <w:sz w:val="24"/>
        </w:rPr>
        <w:t>工作经验不限，在咨询公司、证券公司、市场研究公司从事市场调研、市场分析、行业分析等相关实习工作，或在大型工业类企业从事市场、销售、产品管理等相关实习工作优先</w:t>
      </w:r>
      <w:r>
        <w:rPr>
          <w:rFonts w:asciiTheme="minorEastAsia" w:eastAsiaTheme="minorEastAsia" w:hAnsiTheme="minorEastAsia" w:cstheme="minorEastAsia" w:hint="eastAsia"/>
          <w:sz w:val="24"/>
        </w:rPr>
        <w:br/>
        <w:t> 3 </w:t>
      </w:r>
      <w:r>
        <w:rPr>
          <w:rFonts w:asciiTheme="minorEastAsia" w:eastAsiaTheme="minorEastAsia" w:hAnsiTheme="minorEastAsia" w:cstheme="minorEastAsia" w:hint="eastAsia"/>
          <w:sz w:val="24"/>
        </w:rPr>
        <w:t>基本掌握</w:t>
      </w:r>
      <w:r>
        <w:rPr>
          <w:rFonts w:asciiTheme="minorEastAsia" w:eastAsiaTheme="minorEastAsia" w:hAnsiTheme="minorEastAsia" w:cstheme="minorEastAsia" w:hint="eastAsia"/>
          <w:sz w:val="24"/>
        </w:rPr>
        <w:t>PPT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Excel</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Word</w:t>
      </w:r>
      <w:r>
        <w:rPr>
          <w:rFonts w:asciiTheme="minorEastAsia" w:eastAsiaTheme="minorEastAsia" w:hAnsiTheme="minorEastAsia" w:cstheme="minorEastAsia" w:hint="eastAsia"/>
          <w:sz w:val="24"/>
        </w:rPr>
        <w:t>等办公软件</w:t>
      </w:r>
      <w:r>
        <w:rPr>
          <w:rFonts w:asciiTheme="minorEastAsia" w:eastAsiaTheme="minorEastAsia" w:hAnsiTheme="minorEastAsia" w:cstheme="minorEastAsia" w:hint="eastAsia"/>
          <w:sz w:val="24"/>
        </w:rPr>
        <w:br/>
        <w:t> 4 </w:t>
      </w:r>
      <w:r>
        <w:rPr>
          <w:rFonts w:asciiTheme="minorEastAsia" w:eastAsiaTheme="minorEastAsia" w:hAnsiTheme="minorEastAsia" w:cstheme="minorEastAsia" w:hint="eastAsia"/>
          <w:sz w:val="24"/>
        </w:rPr>
        <w:t>较好的学习能力、沟通表达能力、逻辑分析能力、抗压能力、结果导向、注重细节、执行力强</w:t>
      </w:r>
      <w:r>
        <w:rPr>
          <w:rFonts w:asciiTheme="minorEastAsia" w:eastAsiaTheme="minorEastAsia" w:hAnsiTheme="minorEastAsia" w:cstheme="minorEastAsia" w:hint="eastAsia"/>
          <w:sz w:val="24"/>
        </w:rPr>
        <w:br/>
        <w:t> 5 </w:t>
      </w:r>
      <w:r>
        <w:rPr>
          <w:rFonts w:asciiTheme="minorEastAsia" w:eastAsiaTheme="minorEastAsia" w:hAnsiTheme="minorEastAsia" w:cstheme="minorEastAsia" w:hint="eastAsia"/>
          <w:sz w:val="24"/>
        </w:rPr>
        <w:t>极强的责任心和好奇心、积极主动、不服输</w:t>
      </w:r>
      <w:r>
        <w:rPr>
          <w:rFonts w:asciiTheme="minorEastAsia" w:eastAsiaTheme="minorEastAsia" w:hAnsiTheme="minorEastAsia" w:cstheme="minorEastAsia" w:hint="eastAsia"/>
          <w:sz w:val="24"/>
        </w:rPr>
        <w:br/>
      </w:r>
      <w:r>
        <w:rPr>
          <w:rFonts w:asciiTheme="minorEastAsia" w:eastAsiaTheme="minorEastAsia" w:hAnsiTheme="minorEastAsia" w:cstheme="minorEastAsia" w:hint="eastAsia"/>
          <w:sz w:val="24"/>
        </w:rPr>
        <w:t> 6 </w:t>
      </w:r>
      <w:r>
        <w:rPr>
          <w:rFonts w:asciiTheme="minorEastAsia" w:eastAsiaTheme="minorEastAsia" w:hAnsiTheme="minorEastAsia" w:cstheme="minorEastAsia" w:hint="eastAsia"/>
          <w:sz w:val="24"/>
        </w:rPr>
        <w:t>英文或日文听说读写能力优秀者优先</w:t>
      </w:r>
      <w:r>
        <w:rPr>
          <w:rFonts w:asciiTheme="minorEastAsia" w:eastAsiaTheme="minorEastAsia" w:hAnsiTheme="minorEastAsia" w:cstheme="minorEastAsia" w:hint="eastAsia"/>
          <w:sz w:val="24"/>
        </w:rPr>
        <w:br/>
        <w:t> 7 </w:t>
      </w:r>
      <w:r>
        <w:rPr>
          <w:rFonts w:asciiTheme="minorEastAsia" w:eastAsiaTheme="minorEastAsia" w:hAnsiTheme="minorEastAsia" w:cstheme="minorEastAsia" w:hint="eastAsia"/>
          <w:sz w:val="24"/>
        </w:rPr>
        <w:t>本科及以上，经管类、电气类、自动化类、化工类、机械类、外语类相关专窗体顶端</w:t>
      </w:r>
    </w:p>
    <w:p w:rsidR="00B513E4" w:rsidRDefault="002F07D4">
      <w:pPr>
        <w:widowControl/>
        <w:shd w:val="clear" w:color="auto" w:fill="FFFFFF"/>
        <w:wordWrap w:val="0"/>
        <w:ind w:left="100" w:right="100"/>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联系人：</w:t>
      </w:r>
      <w:r>
        <w:rPr>
          <w:rFonts w:asciiTheme="minorEastAsia" w:hAnsiTheme="minorEastAsia" w:cstheme="minorEastAsia" w:hint="eastAsia"/>
          <w:kern w:val="0"/>
          <w:sz w:val="24"/>
          <w:shd w:val="clear" w:color="auto" w:fill="FFFFFF"/>
          <w:lang w:bidi="ar"/>
        </w:rPr>
        <w:t xml:space="preserve">Rita Chen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单位电话：</w:t>
      </w:r>
      <w:r>
        <w:rPr>
          <w:rFonts w:asciiTheme="minorEastAsia" w:hAnsiTheme="minorEastAsia" w:cstheme="minorEastAsia" w:hint="eastAsia"/>
          <w:kern w:val="0"/>
          <w:sz w:val="24"/>
          <w:shd w:val="clear" w:color="auto" w:fill="FFFFFF"/>
          <w:lang w:bidi="ar"/>
        </w:rPr>
        <w:t xml:space="preserve">021-54790358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主页：</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传真：</w:t>
      </w:r>
      <w:r>
        <w:rPr>
          <w:rFonts w:asciiTheme="minorEastAsia" w:hAnsiTheme="minorEastAsia" w:cstheme="minorEastAsia" w:hint="eastAsia"/>
          <w:kern w:val="0"/>
          <w:sz w:val="24"/>
          <w:shd w:val="clear" w:color="auto" w:fill="FFFFFF"/>
          <w:lang w:bidi="ar"/>
        </w:rPr>
        <w:t xml:space="preserve">021-54790359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电子邮箱：</w:t>
      </w:r>
      <w:r>
        <w:rPr>
          <w:rFonts w:asciiTheme="minorEastAsia" w:hAnsiTheme="minorEastAsia" w:cstheme="minorEastAsia" w:hint="eastAsia"/>
          <w:kern w:val="0"/>
          <w:sz w:val="24"/>
          <w:shd w:val="clear" w:color="auto" w:fill="FFFFFF"/>
          <w:lang w:bidi="ar"/>
        </w:rPr>
        <w:t xml:space="preserve">hr@m2investment.com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地址：上海市闵行区虹泉路井亭大厦</w:t>
      </w:r>
      <w:r>
        <w:rPr>
          <w:rFonts w:asciiTheme="minorEastAsia" w:hAnsiTheme="minorEastAsia" w:cstheme="minorEastAsia" w:hint="eastAsia"/>
          <w:kern w:val="0"/>
          <w:sz w:val="24"/>
          <w:shd w:val="clear" w:color="auto" w:fill="FFFFFF"/>
          <w:lang w:bidi="ar"/>
        </w:rPr>
        <w:t>A</w:t>
      </w:r>
      <w:r>
        <w:rPr>
          <w:rFonts w:asciiTheme="minorEastAsia" w:hAnsiTheme="minorEastAsia" w:cstheme="minorEastAsia" w:hint="eastAsia"/>
          <w:kern w:val="0"/>
          <w:sz w:val="24"/>
          <w:shd w:val="clear" w:color="auto" w:fill="FFFFFF"/>
          <w:lang w:bidi="ar"/>
        </w:rPr>
        <w:t>座</w:t>
      </w:r>
      <w:r>
        <w:rPr>
          <w:rFonts w:asciiTheme="minorEastAsia" w:hAnsiTheme="minorEastAsia" w:cstheme="minorEastAsia" w:hint="eastAsia"/>
          <w:kern w:val="0"/>
          <w:sz w:val="24"/>
          <w:shd w:val="clear" w:color="auto" w:fill="FFFFFF"/>
          <w:lang w:bidi="ar"/>
        </w:rPr>
        <w:t xml:space="preserve">902C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邮编：</w:t>
      </w:r>
      <w:r>
        <w:rPr>
          <w:rFonts w:asciiTheme="minorEastAsia" w:hAnsiTheme="minorEastAsia" w:cstheme="minorEastAsia" w:hint="eastAsia"/>
          <w:kern w:val="0"/>
          <w:sz w:val="24"/>
          <w:shd w:val="clear" w:color="auto" w:fill="FFFFFF"/>
          <w:lang w:bidi="ar"/>
        </w:rPr>
        <w:t xml:space="preserve">201100 </w:t>
      </w:r>
    </w:p>
    <w:p w:rsidR="00B513E4" w:rsidRDefault="002F07D4">
      <w:pPr>
        <w:pStyle w:val="Style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窗体底端</w:t>
      </w:r>
    </w:p>
    <w:p w:rsidR="00B513E4" w:rsidRDefault="00B513E4">
      <w:pPr>
        <w:widowControl/>
        <w:wordWrap w:val="0"/>
        <w:jc w:val="left"/>
        <w:rPr>
          <w:rFonts w:asciiTheme="minorEastAsia" w:hAnsiTheme="minorEastAsia" w:cstheme="minorEastAsia"/>
          <w:kern w:val="0"/>
          <w:sz w:val="24"/>
          <w:lang w:bidi="ar"/>
        </w:rPr>
      </w:pPr>
    </w:p>
    <w:p w:rsidR="00B513E4" w:rsidRDefault="00B513E4">
      <w:pPr>
        <w:widowControl/>
        <w:wordWrap w:val="0"/>
        <w:jc w:val="left"/>
        <w:rPr>
          <w:rFonts w:asciiTheme="minorEastAsia" w:hAnsiTheme="minorEastAsia" w:cstheme="minorEastAsia"/>
          <w:kern w:val="0"/>
          <w:sz w:val="24"/>
          <w:lang w:bidi="ar"/>
        </w:rPr>
      </w:pPr>
    </w:p>
    <w:p w:rsidR="00B513E4" w:rsidRDefault="00B513E4">
      <w:pPr>
        <w:widowControl/>
        <w:wordWrap w:val="0"/>
        <w:jc w:val="left"/>
        <w:rPr>
          <w:rFonts w:asciiTheme="minorEastAsia" w:hAnsiTheme="minorEastAsia" w:cstheme="minorEastAsia"/>
          <w:kern w:val="0"/>
          <w:sz w:val="24"/>
          <w:lang w:bidi="ar"/>
        </w:rPr>
      </w:pPr>
    </w:p>
    <w:p w:rsidR="00B513E4" w:rsidRDefault="002F07D4">
      <w:pPr>
        <w:widowControl/>
        <w:wordWrap w:val="0"/>
        <w:jc w:val="left"/>
        <w:rPr>
          <w:rFonts w:asciiTheme="minorEastAsia" w:hAnsiTheme="minorEastAsia" w:cstheme="minorEastAsia"/>
          <w:kern w:val="0"/>
          <w:sz w:val="24"/>
          <w:lang w:bidi="ar"/>
        </w:rPr>
      </w:pP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3</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厦门海翼国际贸易有限公司</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岗位职责：</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、负责工程项目的对接与跟踪，负责项目单据的制作与管理；</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、维护老客户，做好服务工作；</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3</w:t>
      </w:r>
      <w:r>
        <w:rPr>
          <w:rFonts w:asciiTheme="minorEastAsia" w:hAnsiTheme="minorEastAsia" w:cstheme="minorEastAsia" w:hint="eastAsia"/>
          <w:kern w:val="0"/>
          <w:sz w:val="24"/>
          <w:lang w:bidi="ar"/>
        </w:rPr>
        <w:t>、协助项目经理，完成招投标信息的收集、投标文件的制作及标书中涉及到的相应工作；</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4</w:t>
      </w:r>
      <w:r>
        <w:rPr>
          <w:rFonts w:asciiTheme="minorEastAsia" w:hAnsiTheme="minorEastAsia" w:cstheme="minorEastAsia" w:hint="eastAsia"/>
          <w:kern w:val="0"/>
          <w:sz w:val="24"/>
          <w:lang w:bidi="ar"/>
        </w:rPr>
        <w:t>、逐步独立完成重庆地区钢材现货供应链的业务开发工作；</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5</w:t>
      </w:r>
      <w:r>
        <w:rPr>
          <w:rFonts w:asciiTheme="minorEastAsia" w:hAnsiTheme="minorEastAsia" w:cstheme="minorEastAsia" w:hint="eastAsia"/>
          <w:kern w:val="0"/>
          <w:sz w:val="24"/>
          <w:lang w:bidi="ar"/>
        </w:rPr>
        <w:t>、完成公司的其他工作安排。</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任职要求：</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、本科学历，专业不限；</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、熟练使用常用的各种办公软件；</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3</w:t>
      </w:r>
      <w:r>
        <w:rPr>
          <w:rFonts w:asciiTheme="minorEastAsia" w:hAnsiTheme="minorEastAsia" w:cstheme="minorEastAsia" w:hint="eastAsia"/>
          <w:kern w:val="0"/>
          <w:sz w:val="24"/>
          <w:lang w:bidi="ar"/>
        </w:rPr>
        <w:t>、学习能力强，愿意在钢材贸易行业学习与发展者；</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4</w:t>
      </w:r>
      <w:r>
        <w:rPr>
          <w:rFonts w:asciiTheme="minorEastAsia" w:hAnsiTheme="minorEastAsia" w:cstheme="minorEastAsia" w:hint="eastAsia"/>
          <w:kern w:val="0"/>
          <w:sz w:val="24"/>
          <w:lang w:bidi="ar"/>
        </w:rPr>
        <w:t>、能适应经常出入工地的外勤工作；</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5</w:t>
      </w:r>
      <w:r>
        <w:rPr>
          <w:rFonts w:asciiTheme="minorEastAsia" w:hAnsiTheme="minorEastAsia" w:cstheme="minorEastAsia" w:hint="eastAsia"/>
          <w:kern w:val="0"/>
          <w:sz w:val="24"/>
          <w:lang w:bidi="ar"/>
        </w:rPr>
        <w:t>、责任心强，工作认真负责，善于沟通协调，能抗压。</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 </w:t>
      </w:r>
      <w:r>
        <w:rPr>
          <w:rFonts w:asciiTheme="minorEastAsia" w:hAnsiTheme="minorEastAsia" w:cstheme="minorEastAsia" w:hint="eastAsia"/>
          <w:kern w:val="0"/>
          <w:sz w:val="24"/>
          <w:lang w:bidi="ar"/>
        </w:rPr>
        <w:t>其它说明：</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、通过面试者可安排毕业前实习</w:t>
      </w:r>
      <w:r>
        <w:rPr>
          <w:rFonts w:asciiTheme="minorEastAsia" w:hAnsiTheme="minorEastAsia" w:cstheme="minorEastAsia" w:hint="eastAsia"/>
          <w:kern w:val="0"/>
          <w:sz w:val="24"/>
          <w:lang w:bidi="ar"/>
        </w:rPr>
        <w:t>；</w:t>
      </w:r>
    </w:p>
    <w:p w:rsidR="00B513E4" w:rsidRDefault="002F07D4">
      <w:pPr>
        <w:widowControl/>
        <w:wordWrap w:val="0"/>
        <w:jc w:val="left"/>
        <w:rPr>
          <w:rFonts w:asciiTheme="minorEastAsia" w:hAnsiTheme="minorEastAsia" w:cstheme="minorEastAsia"/>
          <w:sz w:val="24"/>
        </w:rPr>
      </w:pPr>
      <w:r>
        <w:rPr>
          <w:rFonts w:asciiTheme="minorEastAsia" w:hAnsiTheme="minorEastAsia" w:cstheme="minorEastAsia" w:hint="eastAsia"/>
          <w:kern w:val="0"/>
          <w:sz w:val="24"/>
          <w:lang w:bidi="ar"/>
        </w:rPr>
        <w:t>2</w:t>
      </w:r>
      <w:r>
        <w:rPr>
          <w:rFonts w:asciiTheme="minorEastAsia" w:hAnsiTheme="minorEastAsia" w:cstheme="minorEastAsia" w:hint="eastAsia"/>
          <w:kern w:val="0"/>
          <w:sz w:val="24"/>
          <w:lang w:bidi="ar"/>
        </w:rPr>
        <w:t>、入职当月开始缴纳五险一金及商业保险，提供多项员工福利，</w:t>
      </w:r>
    </w:p>
    <w:p w:rsidR="00B513E4" w:rsidRDefault="002F07D4">
      <w:pPr>
        <w:pStyle w:val="Style7"/>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窗体顶端</w:t>
      </w:r>
    </w:p>
    <w:p w:rsidR="00B513E4" w:rsidRDefault="002F07D4">
      <w:pPr>
        <w:widowControl/>
        <w:shd w:val="clear" w:color="auto" w:fill="FFFFFF"/>
        <w:wordWrap w:val="0"/>
        <w:ind w:left="100" w:right="100"/>
        <w:jc w:val="left"/>
        <w:rPr>
          <w:rFonts w:asciiTheme="minorEastAsia" w:hAnsiTheme="minorEastAsia" w:cstheme="minorEastAsia"/>
          <w:kern w:val="0"/>
          <w:sz w:val="24"/>
          <w:shd w:val="clear" w:color="auto" w:fill="FFFFFF"/>
          <w:lang w:bidi="ar"/>
        </w:rPr>
      </w:pPr>
      <w:r>
        <w:rPr>
          <w:rFonts w:asciiTheme="minorEastAsia" w:hAnsiTheme="minorEastAsia" w:cstheme="minorEastAsia" w:hint="eastAsia"/>
          <w:kern w:val="0"/>
          <w:sz w:val="24"/>
          <w:shd w:val="clear" w:color="auto" w:fill="FFFFFF"/>
          <w:lang w:bidi="ar"/>
        </w:rPr>
        <w:t>联系人：车宏图</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单位电话：</w:t>
      </w:r>
      <w:r>
        <w:rPr>
          <w:rFonts w:asciiTheme="minorEastAsia" w:hAnsiTheme="minorEastAsia" w:cstheme="minorEastAsia" w:hint="eastAsia"/>
          <w:kern w:val="0"/>
          <w:sz w:val="24"/>
          <w:shd w:val="clear" w:color="auto" w:fill="FFFFFF"/>
          <w:lang w:bidi="ar"/>
        </w:rPr>
        <w:t xml:space="preserve">0592-2360507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主页：</w:t>
      </w:r>
      <w:r>
        <w:rPr>
          <w:rFonts w:asciiTheme="minorEastAsia" w:hAnsiTheme="minorEastAsia" w:cstheme="minorEastAsia" w:hint="eastAsia"/>
          <w:kern w:val="0"/>
          <w:sz w:val="24"/>
          <w:shd w:val="clear" w:color="auto" w:fill="FFFFFF"/>
          <w:lang w:bidi="ar"/>
        </w:rPr>
        <w:t xml:space="preserve">http://www.ccregm.com/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传真：</w:t>
      </w:r>
      <w:r>
        <w:rPr>
          <w:rFonts w:asciiTheme="minorEastAsia" w:hAnsiTheme="minorEastAsia" w:cstheme="minorEastAsia" w:hint="eastAsia"/>
          <w:kern w:val="0"/>
          <w:sz w:val="24"/>
          <w:shd w:val="clear" w:color="auto" w:fill="FFFFFF"/>
          <w:lang w:bidi="ar"/>
        </w:rPr>
        <w:t xml:space="preserve">0592-5370812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电子邮箱：</w:t>
      </w:r>
      <w:r>
        <w:rPr>
          <w:rFonts w:asciiTheme="minorEastAsia" w:hAnsiTheme="minorEastAsia" w:cstheme="minorEastAsia" w:hint="eastAsia"/>
          <w:kern w:val="0"/>
          <w:sz w:val="24"/>
          <w:shd w:val="clear" w:color="auto" w:fill="FFFFFF"/>
          <w:lang w:bidi="ar"/>
        </w:rPr>
        <w:t xml:space="preserve">hongtu.che@ccregroup.com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地址：中国厦门市厦禾路</w:t>
      </w:r>
      <w:r>
        <w:rPr>
          <w:rFonts w:asciiTheme="minorEastAsia" w:hAnsiTheme="minorEastAsia" w:cstheme="minorEastAsia" w:hint="eastAsia"/>
          <w:kern w:val="0"/>
          <w:sz w:val="24"/>
          <w:shd w:val="clear" w:color="auto" w:fill="FFFFFF"/>
          <w:lang w:bidi="ar"/>
        </w:rPr>
        <w:t>668</w:t>
      </w:r>
      <w:r>
        <w:rPr>
          <w:rFonts w:asciiTheme="minorEastAsia" w:hAnsiTheme="minorEastAsia" w:cstheme="minorEastAsia" w:hint="eastAsia"/>
          <w:kern w:val="0"/>
          <w:sz w:val="24"/>
          <w:shd w:val="clear" w:color="auto" w:fill="FFFFFF"/>
          <w:lang w:bidi="ar"/>
        </w:rPr>
        <w:t>号海翼大厦</w:t>
      </w:r>
      <w:r>
        <w:rPr>
          <w:rFonts w:asciiTheme="minorEastAsia" w:hAnsiTheme="minorEastAsia" w:cstheme="minorEastAsia" w:hint="eastAsia"/>
          <w:kern w:val="0"/>
          <w:sz w:val="24"/>
          <w:shd w:val="clear" w:color="auto" w:fill="FFFFFF"/>
          <w:lang w:bidi="ar"/>
        </w:rPr>
        <w:t>B</w:t>
      </w:r>
      <w:r>
        <w:rPr>
          <w:rFonts w:asciiTheme="minorEastAsia" w:hAnsiTheme="minorEastAsia" w:cstheme="minorEastAsia" w:hint="eastAsia"/>
          <w:kern w:val="0"/>
          <w:sz w:val="24"/>
          <w:shd w:val="clear" w:color="auto" w:fill="FFFFFF"/>
          <w:lang w:bidi="ar"/>
        </w:rPr>
        <w:t>座</w:t>
      </w:r>
      <w:r>
        <w:rPr>
          <w:rFonts w:asciiTheme="minorEastAsia" w:hAnsiTheme="minorEastAsia" w:cstheme="minorEastAsia" w:hint="eastAsia"/>
          <w:kern w:val="0"/>
          <w:sz w:val="24"/>
          <w:shd w:val="clear" w:color="auto" w:fill="FFFFFF"/>
          <w:lang w:bidi="ar"/>
        </w:rPr>
        <w:t>19</w:t>
      </w:r>
      <w:r>
        <w:rPr>
          <w:rFonts w:asciiTheme="minorEastAsia" w:hAnsiTheme="minorEastAsia" w:cstheme="minorEastAsia" w:hint="eastAsia"/>
          <w:kern w:val="0"/>
          <w:sz w:val="24"/>
          <w:shd w:val="clear" w:color="auto" w:fill="FFFFFF"/>
          <w:lang w:bidi="ar"/>
        </w:rPr>
        <w:t>层</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br/>
        <w:t>    </w:t>
      </w:r>
      <w:r>
        <w:rPr>
          <w:rFonts w:asciiTheme="minorEastAsia" w:hAnsiTheme="minorEastAsia" w:cstheme="minorEastAsia" w:hint="eastAsia"/>
          <w:kern w:val="0"/>
          <w:sz w:val="24"/>
          <w:shd w:val="clear" w:color="auto" w:fill="FFFFFF"/>
          <w:lang w:bidi="ar"/>
        </w:rPr>
        <w:t>邮编：</w:t>
      </w:r>
      <w:r>
        <w:rPr>
          <w:rFonts w:asciiTheme="minorEastAsia" w:hAnsiTheme="minorEastAsia" w:cstheme="minorEastAsia" w:hint="eastAsia"/>
          <w:kern w:val="0"/>
          <w:sz w:val="24"/>
          <w:shd w:val="clear" w:color="auto" w:fill="FFFFFF"/>
          <w:lang w:bidi="ar"/>
        </w:rPr>
        <w:t xml:space="preserve">361004 </w:t>
      </w:r>
    </w:p>
    <w:p w:rsidR="00B513E4" w:rsidRDefault="00B513E4">
      <w:pPr>
        <w:widowControl/>
        <w:shd w:val="clear" w:color="auto" w:fill="FFFFFF"/>
        <w:wordWrap w:val="0"/>
        <w:ind w:left="100" w:right="100"/>
        <w:jc w:val="left"/>
        <w:rPr>
          <w:rFonts w:asciiTheme="minorEastAsia" w:hAnsiTheme="minorEastAsia" w:cstheme="minorEastAsia"/>
          <w:kern w:val="0"/>
          <w:sz w:val="24"/>
          <w:shd w:val="clear" w:color="auto" w:fill="FFFFFF"/>
          <w:lang w:bidi="ar"/>
        </w:rPr>
      </w:pPr>
    </w:p>
    <w:p w:rsidR="00B513E4" w:rsidRDefault="003C6176">
      <w:pPr>
        <w:widowControl/>
        <w:shd w:val="clear" w:color="auto" w:fill="FFFFFF"/>
        <w:wordWrap w:val="0"/>
        <w:ind w:left="100" w:right="100"/>
        <w:jc w:val="left"/>
        <w:rPr>
          <w:rFonts w:asciiTheme="minorEastAsia" w:hAnsiTheme="minorEastAsia" w:cstheme="minorEastAsia"/>
          <w:b/>
          <w:bCs/>
          <w:kern w:val="0"/>
          <w:sz w:val="30"/>
          <w:szCs w:val="30"/>
          <w:shd w:val="clear" w:color="auto" w:fill="FFFFFF"/>
          <w:lang w:bidi="ar"/>
        </w:rPr>
      </w:pPr>
      <w:r>
        <w:rPr>
          <w:rFonts w:asciiTheme="minorEastAsia" w:hAnsiTheme="minorEastAsia" w:cstheme="minorEastAsia" w:hint="eastAsia"/>
          <w:b/>
          <w:bCs/>
          <w:kern w:val="0"/>
          <w:sz w:val="30"/>
          <w:szCs w:val="30"/>
          <w:shd w:val="clear" w:color="auto" w:fill="FFFFFF"/>
          <w:lang w:bidi="ar"/>
        </w:rPr>
        <w:t>七．</w:t>
      </w:r>
    </w:p>
    <w:p w:rsidR="00B513E4" w:rsidRDefault="002F07D4">
      <w:pPr>
        <w:widowControl/>
        <w:spacing w:before="100" w:after="180" w:line="40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1</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成都正合地产</w:t>
      </w:r>
      <w:r>
        <w:rPr>
          <w:rFonts w:asciiTheme="minorEastAsia" w:hAnsiTheme="minorEastAsia" w:cstheme="minorEastAsia" w:hint="eastAsia"/>
          <w:kern w:val="0"/>
          <w:sz w:val="24"/>
          <w:lang w:bidi="ar"/>
        </w:rPr>
        <w:t>招聘基本信息</w:t>
      </w:r>
    </w:p>
    <w:tbl>
      <w:tblPr>
        <w:tblW w:w="9828" w:type="dxa"/>
        <w:tblInd w:w="15" w:type="dxa"/>
        <w:tblLayout w:type="fixed"/>
        <w:tblCellMar>
          <w:top w:w="15" w:type="dxa"/>
          <w:left w:w="15" w:type="dxa"/>
          <w:bottom w:w="15" w:type="dxa"/>
          <w:right w:w="15" w:type="dxa"/>
        </w:tblCellMar>
        <w:tblLook w:val="04A0" w:firstRow="1" w:lastRow="0" w:firstColumn="1" w:lastColumn="0" w:noHBand="0" w:noVBand="1"/>
      </w:tblPr>
      <w:tblGrid>
        <w:gridCol w:w="1474"/>
        <w:gridCol w:w="4915"/>
        <w:gridCol w:w="1474"/>
        <w:gridCol w:w="1965"/>
      </w:tblGrid>
      <w:tr w:rsidR="00B513E4">
        <w:trPr>
          <w:trHeight w:val="420"/>
        </w:trPr>
        <w:tc>
          <w:tcPr>
            <w:tcW w:w="1474"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单位名称</w:t>
            </w:r>
          </w:p>
        </w:tc>
        <w:tc>
          <w:tcPr>
            <w:tcW w:w="8354" w:type="dxa"/>
            <w:gridSpan w:val="3"/>
            <w:tcBorders>
              <w:top w:val="single" w:sz="4" w:space="0" w:color="6ABDC6"/>
              <w:bottom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hyperlink r:id="rId18" w:history="1">
              <w:r>
                <w:rPr>
                  <w:rStyle w:val="a7"/>
                  <w:rFonts w:asciiTheme="minorEastAsia" w:hAnsiTheme="minorEastAsia" w:cstheme="minorEastAsia" w:hint="eastAsia"/>
                  <w:color w:val="auto"/>
                  <w:sz w:val="24"/>
                </w:rPr>
                <w:t>成都正合地产顾问股份有限公司</w:t>
              </w:r>
              <w:r>
                <w:rPr>
                  <w:rStyle w:val="a7"/>
                  <w:rFonts w:asciiTheme="minorEastAsia" w:hAnsiTheme="minorEastAsia" w:cstheme="minorEastAsia" w:hint="eastAsia"/>
                  <w:color w:val="auto"/>
                  <w:sz w:val="24"/>
                </w:rPr>
                <w:t xml:space="preserve"> </w:t>
              </w:r>
            </w:hyperlink>
          </w:p>
        </w:tc>
      </w:tr>
      <w:tr w:rsidR="00B513E4">
        <w:trPr>
          <w:trHeight w:val="420"/>
        </w:trPr>
        <w:tc>
          <w:tcPr>
            <w:tcW w:w="1474"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主题</w:t>
            </w:r>
          </w:p>
        </w:tc>
        <w:tc>
          <w:tcPr>
            <w:tcW w:w="4915" w:type="dxa"/>
            <w:tcBorders>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市场研究</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正合股份</w:t>
            </w:r>
            <w:r>
              <w:rPr>
                <w:rFonts w:asciiTheme="minorEastAsia" w:hAnsiTheme="minorEastAsia" w:cstheme="minorEastAsia" w:hint="eastAsia"/>
                <w:kern w:val="0"/>
                <w:sz w:val="24"/>
                <w:lang w:bidi="ar"/>
              </w:rPr>
              <w:t>2017</w:t>
            </w:r>
            <w:r>
              <w:rPr>
                <w:rFonts w:asciiTheme="minorEastAsia" w:hAnsiTheme="minorEastAsia" w:cstheme="minorEastAsia" w:hint="eastAsia"/>
                <w:kern w:val="0"/>
                <w:sz w:val="24"/>
                <w:lang w:bidi="ar"/>
              </w:rPr>
              <w:t>校园招聘</w:t>
            </w:r>
            <w:r>
              <w:rPr>
                <w:rFonts w:asciiTheme="minorEastAsia" w:hAnsiTheme="minorEastAsia" w:cstheme="minorEastAsia" w:hint="eastAsia"/>
                <w:kern w:val="0"/>
                <w:sz w:val="24"/>
                <w:lang w:bidi="ar"/>
              </w:rPr>
              <w:t xml:space="preserve"> </w:t>
            </w:r>
          </w:p>
        </w:tc>
        <w:tc>
          <w:tcPr>
            <w:tcW w:w="1474"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招聘截止日期</w:t>
            </w:r>
          </w:p>
        </w:tc>
        <w:tc>
          <w:tcPr>
            <w:tcW w:w="1965" w:type="dxa"/>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2017-05-19 </w:t>
            </w:r>
          </w:p>
        </w:tc>
      </w:tr>
      <w:tr w:rsidR="00B513E4">
        <w:trPr>
          <w:trHeight w:val="420"/>
        </w:trPr>
        <w:tc>
          <w:tcPr>
            <w:tcW w:w="1474"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应聘网址</w:t>
            </w:r>
          </w:p>
        </w:tc>
        <w:tc>
          <w:tcPr>
            <w:tcW w:w="4915" w:type="dxa"/>
            <w:tcBorders>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hyperlink r:id="rId19" w:tgtFrame="http://jy.scu.edu.cn/eweb/jygl/_blank" w:history="1">
              <w:r>
                <w:rPr>
                  <w:rStyle w:val="a7"/>
                  <w:rFonts w:asciiTheme="minorEastAsia" w:hAnsiTheme="minorEastAsia" w:cstheme="minorEastAsia" w:hint="eastAsia"/>
                  <w:color w:val="auto"/>
                  <w:sz w:val="24"/>
                </w:rPr>
                <w:t xml:space="preserve">www.zh1998.com </w:t>
              </w:r>
            </w:hyperlink>
          </w:p>
        </w:tc>
        <w:tc>
          <w:tcPr>
            <w:tcW w:w="1474"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简历投递邮箱</w:t>
            </w:r>
          </w:p>
        </w:tc>
        <w:tc>
          <w:tcPr>
            <w:tcW w:w="1965" w:type="dxa"/>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hyperlink r:id="rId20" w:history="1">
              <w:r>
                <w:rPr>
                  <w:rStyle w:val="a7"/>
                  <w:rFonts w:asciiTheme="minorEastAsia" w:hAnsiTheme="minorEastAsia" w:cstheme="minorEastAsia" w:hint="eastAsia"/>
                  <w:color w:val="auto"/>
                  <w:sz w:val="24"/>
                </w:rPr>
                <w:t xml:space="preserve">wangd@zh1998.com </w:t>
              </w:r>
            </w:hyperlink>
          </w:p>
        </w:tc>
      </w:tr>
      <w:tr w:rsidR="00B513E4">
        <w:trPr>
          <w:trHeight w:val="420"/>
        </w:trPr>
        <w:tc>
          <w:tcPr>
            <w:tcW w:w="1474"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宣讲会信息</w:t>
            </w:r>
          </w:p>
        </w:tc>
        <w:tc>
          <w:tcPr>
            <w:tcW w:w="8354" w:type="dxa"/>
            <w:gridSpan w:val="3"/>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 xml:space="preserve">    </w:t>
            </w:r>
          </w:p>
        </w:tc>
      </w:tr>
      <w:tr w:rsidR="00B513E4">
        <w:trPr>
          <w:trHeight w:val="420"/>
        </w:trPr>
        <w:tc>
          <w:tcPr>
            <w:tcW w:w="9828" w:type="dxa"/>
            <w:gridSpan w:val="4"/>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招聘说明：</w:t>
            </w:r>
          </w:p>
        </w:tc>
      </w:tr>
    </w:tbl>
    <w:p w:rsidR="00B513E4" w:rsidRDefault="00B513E4">
      <w:pPr>
        <w:widowControl/>
        <w:shd w:val="clear" w:color="auto" w:fill="FFFFFF"/>
        <w:wordWrap w:val="0"/>
        <w:ind w:left="100" w:right="100"/>
        <w:jc w:val="left"/>
        <w:rPr>
          <w:rFonts w:asciiTheme="minorEastAsia" w:hAnsiTheme="minorEastAsia" w:cstheme="minorEastAsia"/>
          <w:kern w:val="0"/>
          <w:sz w:val="24"/>
          <w:shd w:val="clear" w:color="auto" w:fill="FFFFFF"/>
          <w:lang w:bidi="ar"/>
        </w:rPr>
      </w:pPr>
    </w:p>
    <w:p w:rsidR="00B513E4" w:rsidRDefault="002F07D4">
      <w:pPr>
        <w:pStyle w:val="Style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窗体底端</w:t>
      </w:r>
    </w:p>
    <w:p w:rsidR="00B513E4" w:rsidRDefault="002F07D4">
      <w:pPr>
        <w:widowControl/>
        <w:spacing w:before="100" w:line="400"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职位</w:t>
      </w:r>
      <w:r>
        <w:rPr>
          <w:rFonts w:asciiTheme="minorEastAsia" w:hAnsiTheme="minorEastAsia" w:cstheme="minorEastAsia" w:hint="eastAsia"/>
          <w:kern w:val="0"/>
          <w:sz w:val="24"/>
          <w:lang w:bidi="ar"/>
        </w:rPr>
        <w:t xml:space="preserve">(1): </w:t>
      </w:r>
      <w:r>
        <w:rPr>
          <w:rFonts w:asciiTheme="minorEastAsia" w:hAnsiTheme="minorEastAsia" w:cstheme="minorEastAsia" w:hint="eastAsia"/>
          <w:kern w:val="0"/>
          <w:sz w:val="24"/>
          <w:lang w:bidi="ar"/>
        </w:rPr>
        <w:t>市场研究</w:t>
      </w:r>
      <w:r>
        <w:rPr>
          <w:rFonts w:asciiTheme="minorEastAsia" w:hAnsiTheme="minorEastAsia" w:cstheme="minorEastAsia" w:hint="eastAsia"/>
          <w:kern w:val="0"/>
          <w:sz w:val="24"/>
          <w:lang w:bidi="ar"/>
        </w:rPr>
        <w:t xml:space="preserve">    </w:t>
      </w:r>
      <w:hyperlink r:id="rId21" w:history="1">
        <w:r>
          <w:rPr>
            <w:rStyle w:val="a7"/>
            <w:rFonts w:asciiTheme="minorEastAsia" w:hAnsiTheme="minorEastAsia" w:cstheme="minorEastAsia" w:hint="eastAsia"/>
            <w:color w:val="auto"/>
            <w:sz w:val="24"/>
          </w:rPr>
          <w:t>申请职位</w:t>
        </w:r>
      </w:hyperlink>
      <w:r>
        <w:rPr>
          <w:rFonts w:asciiTheme="minorEastAsia" w:hAnsiTheme="minorEastAsia" w:cstheme="minorEastAsia" w:hint="eastAsia"/>
          <w:kern w:val="0"/>
          <w:sz w:val="24"/>
          <w:lang w:bidi="ar"/>
        </w:rPr>
        <w:t xml:space="preserve"> </w:t>
      </w:r>
    </w:p>
    <w:tbl>
      <w:tblPr>
        <w:tblW w:w="9825" w:type="dxa"/>
        <w:tblInd w:w="15" w:type="dxa"/>
        <w:tblLayout w:type="fixed"/>
        <w:tblCellMar>
          <w:top w:w="15" w:type="dxa"/>
          <w:left w:w="15" w:type="dxa"/>
          <w:bottom w:w="15" w:type="dxa"/>
          <w:right w:w="15" w:type="dxa"/>
        </w:tblCellMar>
        <w:tblLook w:val="04A0" w:firstRow="1" w:lastRow="0" w:firstColumn="1" w:lastColumn="0" w:noHBand="0" w:noVBand="1"/>
      </w:tblPr>
      <w:tblGrid>
        <w:gridCol w:w="1228"/>
        <w:gridCol w:w="1474"/>
        <w:gridCol w:w="1228"/>
        <w:gridCol w:w="1474"/>
        <w:gridCol w:w="1228"/>
        <w:gridCol w:w="1474"/>
        <w:gridCol w:w="1228"/>
        <w:gridCol w:w="491"/>
      </w:tblGrid>
      <w:tr w:rsidR="00B513E4">
        <w:trPr>
          <w:trHeight w:val="420"/>
        </w:trPr>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需求人数</w:t>
            </w:r>
          </w:p>
        </w:tc>
        <w:tc>
          <w:tcPr>
            <w:tcW w:w="1474" w:type="dxa"/>
            <w:tcBorders>
              <w:top w:val="single" w:sz="4" w:space="0" w:color="6ABDC6"/>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1-5</w:t>
            </w:r>
            <w:r>
              <w:rPr>
                <w:rFonts w:asciiTheme="minorEastAsia" w:hAnsiTheme="minorEastAsia" w:cstheme="minorEastAsia" w:hint="eastAsia"/>
                <w:kern w:val="0"/>
                <w:sz w:val="24"/>
                <w:lang w:bidi="ar"/>
              </w:rPr>
              <w:t>人</w:t>
            </w:r>
            <w:r>
              <w:rPr>
                <w:rFonts w:asciiTheme="minorEastAsia" w:hAnsiTheme="minorEastAsia" w:cstheme="minorEastAsia" w:hint="eastAsia"/>
                <w:kern w:val="0"/>
                <w:sz w:val="24"/>
                <w:lang w:bidi="ar"/>
              </w:rPr>
              <w:t xml:space="preserve">(3) </w:t>
            </w:r>
          </w:p>
        </w:tc>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工作类型</w:t>
            </w:r>
          </w:p>
        </w:tc>
        <w:tc>
          <w:tcPr>
            <w:tcW w:w="1474" w:type="dxa"/>
            <w:tcBorders>
              <w:top w:val="single" w:sz="4" w:space="0" w:color="6ABDC6"/>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全职</w:t>
            </w:r>
            <w:r>
              <w:rPr>
                <w:rFonts w:asciiTheme="minorEastAsia" w:hAnsiTheme="minorEastAsia" w:cstheme="minorEastAsia" w:hint="eastAsia"/>
                <w:kern w:val="0"/>
                <w:sz w:val="24"/>
                <w:lang w:bidi="ar"/>
              </w:rPr>
              <w:t xml:space="preserve"> </w:t>
            </w:r>
          </w:p>
        </w:tc>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工作所在省份</w:t>
            </w:r>
          </w:p>
        </w:tc>
        <w:tc>
          <w:tcPr>
            <w:tcW w:w="1474" w:type="dxa"/>
            <w:tcBorders>
              <w:top w:val="single" w:sz="4" w:space="0" w:color="6ABDC6"/>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四川省</w:t>
            </w:r>
            <w:r>
              <w:rPr>
                <w:rFonts w:asciiTheme="minorEastAsia" w:hAnsiTheme="minorEastAsia" w:cstheme="minorEastAsia" w:hint="eastAsia"/>
                <w:kern w:val="0"/>
                <w:sz w:val="24"/>
                <w:lang w:bidi="ar"/>
              </w:rPr>
              <w:t xml:space="preserve"> </w:t>
            </w:r>
          </w:p>
        </w:tc>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工作所在市</w:t>
            </w:r>
          </w:p>
        </w:tc>
        <w:tc>
          <w:tcPr>
            <w:tcW w:w="491" w:type="dxa"/>
            <w:tcBorders>
              <w:top w:val="single" w:sz="4" w:space="0" w:color="6ABDC6"/>
              <w:bottom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成都市</w:t>
            </w:r>
            <w:r>
              <w:rPr>
                <w:rFonts w:asciiTheme="minorEastAsia" w:hAnsiTheme="minorEastAsia" w:cstheme="minorEastAsia" w:hint="eastAsia"/>
                <w:kern w:val="0"/>
                <w:sz w:val="24"/>
                <w:lang w:bidi="ar"/>
              </w:rPr>
              <w:t xml:space="preserve"> </w:t>
            </w:r>
          </w:p>
        </w:tc>
      </w:tr>
      <w:tr w:rsidR="00B513E4">
        <w:trPr>
          <w:trHeight w:val="420"/>
        </w:trPr>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lastRenderedPageBreak/>
              <w:t>职位类别</w:t>
            </w:r>
            <w:r>
              <w:rPr>
                <w:rFonts w:asciiTheme="minorEastAsia" w:hAnsiTheme="minorEastAsia" w:cstheme="minorEastAsia" w:hint="eastAsia"/>
                <w:kern w:val="0"/>
                <w:sz w:val="24"/>
                <w:lang w:bidi="ar"/>
              </w:rPr>
              <w:t>1</w:t>
            </w:r>
          </w:p>
        </w:tc>
        <w:tc>
          <w:tcPr>
            <w:tcW w:w="1474" w:type="dxa"/>
            <w:tcBorders>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商业和服务业人员</w:t>
            </w:r>
            <w:r>
              <w:rPr>
                <w:rFonts w:asciiTheme="minorEastAsia" w:hAnsiTheme="minorEastAsia" w:cstheme="minorEastAsia" w:hint="eastAsia"/>
                <w:kern w:val="0"/>
                <w:sz w:val="24"/>
                <w:lang w:bidi="ar"/>
              </w:rPr>
              <w:t xml:space="preserve"> </w:t>
            </w:r>
          </w:p>
        </w:tc>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职位类别</w:t>
            </w:r>
            <w:r>
              <w:rPr>
                <w:rFonts w:asciiTheme="minorEastAsia" w:hAnsiTheme="minorEastAsia" w:cstheme="minorEastAsia" w:hint="eastAsia"/>
                <w:kern w:val="0"/>
                <w:sz w:val="24"/>
                <w:lang w:bidi="ar"/>
              </w:rPr>
              <w:t>2</w:t>
            </w:r>
          </w:p>
        </w:tc>
        <w:tc>
          <w:tcPr>
            <w:tcW w:w="1474" w:type="dxa"/>
            <w:tcBorders>
              <w:bottom w:val="single" w:sz="4" w:space="0" w:color="6ABDC6"/>
              <w:right w:val="single" w:sz="4" w:space="0" w:color="6ABDC6"/>
            </w:tcBorders>
            <w:shd w:val="clear" w:color="auto" w:fill="auto"/>
            <w:vAlign w:val="center"/>
          </w:tcPr>
          <w:p w:rsidR="00B513E4" w:rsidRDefault="00B513E4">
            <w:pPr>
              <w:rPr>
                <w:rFonts w:asciiTheme="minorEastAsia" w:hAnsiTheme="minorEastAsia" w:cstheme="minorEastAsia"/>
                <w:sz w:val="24"/>
              </w:rPr>
            </w:pPr>
          </w:p>
        </w:tc>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年薪</w:t>
            </w:r>
            <w:r>
              <w:rPr>
                <w:rFonts w:asciiTheme="minorEastAsia" w:hAnsiTheme="minorEastAsia" w:cstheme="minorEastAsia" w:hint="eastAsia"/>
                <w:kern w:val="0"/>
                <w:sz w:val="24"/>
                <w:lang w:bidi="ar"/>
              </w:rPr>
              <w:t>(</w:t>
            </w:r>
            <w:r>
              <w:rPr>
                <w:rFonts w:asciiTheme="minorEastAsia" w:hAnsiTheme="minorEastAsia" w:cstheme="minorEastAsia" w:hint="eastAsia"/>
                <w:kern w:val="0"/>
                <w:sz w:val="24"/>
                <w:lang w:bidi="ar"/>
              </w:rPr>
              <w:t>万元</w:t>
            </w:r>
            <w:r>
              <w:rPr>
                <w:rFonts w:asciiTheme="minorEastAsia" w:hAnsiTheme="minorEastAsia" w:cstheme="minorEastAsia" w:hint="eastAsia"/>
                <w:kern w:val="0"/>
                <w:sz w:val="24"/>
                <w:lang w:bidi="ar"/>
              </w:rPr>
              <w:t>)</w:t>
            </w:r>
          </w:p>
        </w:tc>
        <w:tc>
          <w:tcPr>
            <w:tcW w:w="3193" w:type="dxa"/>
            <w:gridSpan w:val="3"/>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面议</w:t>
            </w:r>
            <w:r>
              <w:rPr>
                <w:rFonts w:asciiTheme="minorEastAsia" w:hAnsiTheme="minorEastAsia" w:cstheme="minorEastAsia" w:hint="eastAsia"/>
                <w:kern w:val="0"/>
                <w:sz w:val="24"/>
                <w:lang w:bidi="ar"/>
              </w:rPr>
              <w:t xml:space="preserve"> </w:t>
            </w:r>
          </w:p>
        </w:tc>
      </w:tr>
      <w:tr w:rsidR="00B513E4">
        <w:trPr>
          <w:trHeight w:val="420"/>
        </w:trPr>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职位描述</w:t>
            </w:r>
          </w:p>
        </w:tc>
        <w:tc>
          <w:tcPr>
            <w:tcW w:w="8597" w:type="dxa"/>
            <w:gridSpan w:val="7"/>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专业集训、项目实战、一对一带教，助力职场新鲜人</w:t>
            </w:r>
            <w:r>
              <w:rPr>
                <w:rFonts w:asciiTheme="minorEastAsia" w:hAnsiTheme="minorEastAsia" w:cstheme="minorEastAsia" w:hint="eastAsia"/>
                <w:kern w:val="0"/>
                <w:sz w:val="24"/>
                <w:lang w:bidi="ar"/>
              </w:rPr>
              <w:t xml:space="preserve"> 228</w:t>
            </w:r>
            <w:r>
              <w:rPr>
                <w:rFonts w:asciiTheme="minorEastAsia" w:hAnsiTheme="minorEastAsia" w:cstheme="minorEastAsia" w:hint="eastAsia"/>
                <w:kern w:val="0"/>
                <w:sz w:val="24"/>
                <w:lang w:bidi="ar"/>
              </w:rPr>
              <w:t>门培训课程，覆盖个人成长的全过程</w:t>
            </w:r>
            <w:r>
              <w:rPr>
                <w:rFonts w:asciiTheme="minorEastAsia" w:hAnsiTheme="minorEastAsia" w:cstheme="minorEastAsia" w:hint="eastAsia"/>
                <w:kern w:val="0"/>
                <w:sz w:val="24"/>
                <w:lang w:bidi="ar"/>
              </w:rPr>
              <w:t xml:space="preserve"> </w:t>
            </w:r>
            <w:r>
              <w:rPr>
                <w:rFonts w:asciiTheme="minorEastAsia" w:hAnsiTheme="minorEastAsia" w:cstheme="minorEastAsia" w:hint="eastAsia"/>
                <w:kern w:val="0"/>
                <w:sz w:val="24"/>
                <w:lang w:bidi="ar"/>
              </w:rPr>
              <w:t>完整的晋级体制，毕业前可转正</w:t>
            </w:r>
            <w:r>
              <w:rPr>
                <w:rFonts w:asciiTheme="minorEastAsia" w:hAnsiTheme="minorEastAsia" w:cstheme="minorEastAsia" w:hint="eastAsia"/>
                <w:kern w:val="0"/>
                <w:sz w:val="24"/>
                <w:lang w:bidi="ar"/>
              </w:rPr>
              <w:t xml:space="preserve"> a) </w:t>
            </w:r>
            <w:r>
              <w:rPr>
                <w:rFonts w:asciiTheme="minorEastAsia" w:hAnsiTheme="minorEastAsia" w:cstheme="minorEastAsia" w:hint="eastAsia"/>
                <w:kern w:val="0"/>
                <w:sz w:val="24"/>
                <w:lang w:bidi="ar"/>
              </w:rPr>
              <w:t>基本要求：国内重点高校全日制硕士及以上学历或国外知名高校留学背景，经济金融类、心理学、统计学等专业背景优先，能熟练查阅、分析英文资料。</w:t>
            </w:r>
            <w:r>
              <w:rPr>
                <w:rFonts w:asciiTheme="minorEastAsia" w:hAnsiTheme="minorEastAsia" w:cstheme="minorEastAsia" w:hint="eastAsia"/>
                <w:kern w:val="0"/>
                <w:sz w:val="24"/>
                <w:lang w:bidi="ar"/>
              </w:rPr>
              <w:t xml:space="preserve"> b) </w:t>
            </w:r>
            <w:r>
              <w:rPr>
                <w:rFonts w:asciiTheme="minorEastAsia" w:hAnsiTheme="minorEastAsia" w:cstheme="minorEastAsia" w:hint="eastAsia"/>
                <w:kern w:val="0"/>
                <w:sz w:val="24"/>
                <w:lang w:bidi="ar"/>
              </w:rPr>
              <w:t>综合要求：具有较强的数据挖掘能力和信息采集能力，对行业信息敏感；有钻研精神、创新意识，对新事物新变化具备极高的敏锐度。</w:t>
            </w:r>
            <w:r>
              <w:rPr>
                <w:rFonts w:asciiTheme="minorEastAsia" w:hAnsiTheme="minorEastAsia" w:cstheme="minorEastAsia" w:hint="eastAsia"/>
                <w:kern w:val="0"/>
                <w:sz w:val="24"/>
                <w:lang w:bidi="ar"/>
              </w:rPr>
              <w:t xml:space="preserve"> c) </w:t>
            </w:r>
            <w:r>
              <w:rPr>
                <w:rFonts w:asciiTheme="minorEastAsia" w:hAnsiTheme="minorEastAsia" w:cstheme="minorEastAsia" w:hint="eastAsia"/>
                <w:kern w:val="0"/>
                <w:sz w:val="24"/>
                <w:lang w:bidi="ar"/>
              </w:rPr>
              <w:t>工作内容：跟踪行业发展趋势和热点，了解行业市场、竞争与业务运作动态；分析行业重大课题、热点方向、重点政策分析，输出研究报</w:t>
            </w:r>
            <w:r>
              <w:rPr>
                <w:rFonts w:asciiTheme="minorEastAsia" w:hAnsiTheme="minorEastAsia" w:cstheme="minorEastAsia" w:hint="eastAsia"/>
                <w:kern w:val="0"/>
                <w:sz w:val="24"/>
                <w:lang w:bidi="ar"/>
              </w:rPr>
              <w:t>告。</w:t>
            </w:r>
            <w:r>
              <w:rPr>
                <w:rFonts w:asciiTheme="minorEastAsia" w:hAnsiTheme="minorEastAsia" w:cstheme="minorEastAsia" w:hint="eastAsia"/>
                <w:kern w:val="0"/>
                <w:sz w:val="24"/>
                <w:lang w:bidi="ar"/>
              </w:rPr>
              <w:t xml:space="preserve"> </w:t>
            </w:r>
          </w:p>
        </w:tc>
      </w:tr>
      <w:tr w:rsidR="00B513E4">
        <w:trPr>
          <w:trHeight w:val="420"/>
        </w:trPr>
        <w:tc>
          <w:tcPr>
            <w:tcW w:w="9825" w:type="dxa"/>
            <w:gridSpan w:val="8"/>
            <w:tcBorders>
              <w:top w:val="single" w:sz="4" w:space="0" w:color="6ABDC6"/>
              <w:bottom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职位要求</w:t>
            </w:r>
            <w:r>
              <w:rPr>
                <w:rFonts w:asciiTheme="minorEastAsia" w:hAnsiTheme="minorEastAsia" w:cstheme="minorEastAsia" w:hint="eastAsia"/>
                <w:kern w:val="0"/>
                <w:sz w:val="24"/>
                <w:lang w:bidi="ar"/>
              </w:rPr>
              <w:t>:</w:t>
            </w:r>
          </w:p>
        </w:tc>
      </w:tr>
      <w:tr w:rsidR="00B513E4">
        <w:trPr>
          <w:trHeight w:val="420"/>
        </w:trPr>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生源地要求</w:t>
            </w:r>
          </w:p>
        </w:tc>
        <w:tc>
          <w:tcPr>
            <w:tcW w:w="1474" w:type="dxa"/>
            <w:tcBorders>
              <w:top w:val="single" w:sz="4" w:space="0" w:color="6ABDC6"/>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不限</w:t>
            </w:r>
            <w:r>
              <w:rPr>
                <w:rFonts w:asciiTheme="minorEastAsia" w:hAnsiTheme="minorEastAsia" w:cstheme="minorEastAsia" w:hint="eastAsia"/>
                <w:kern w:val="0"/>
                <w:sz w:val="24"/>
                <w:lang w:bidi="ar"/>
              </w:rPr>
              <w:t xml:space="preserve"> </w:t>
            </w:r>
          </w:p>
        </w:tc>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性别要求</w:t>
            </w:r>
          </w:p>
        </w:tc>
        <w:tc>
          <w:tcPr>
            <w:tcW w:w="1474" w:type="dxa"/>
            <w:tcBorders>
              <w:top w:val="single" w:sz="4" w:space="0" w:color="6ABDC6"/>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不限</w:t>
            </w:r>
            <w:r>
              <w:rPr>
                <w:rFonts w:asciiTheme="minorEastAsia" w:hAnsiTheme="minorEastAsia" w:cstheme="minorEastAsia" w:hint="eastAsia"/>
                <w:kern w:val="0"/>
                <w:sz w:val="24"/>
                <w:lang w:bidi="ar"/>
              </w:rPr>
              <w:t xml:space="preserve"> </w:t>
            </w:r>
          </w:p>
        </w:tc>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外语语种要求</w:t>
            </w:r>
          </w:p>
        </w:tc>
        <w:tc>
          <w:tcPr>
            <w:tcW w:w="1474" w:type="dxa"/>
            <w:tcBorders>
              <w:top w:val="single" w:sz="4" w:space="0" w:color="6ABDC6"/>
              <w:bottom w:val="single" w:sz="4" w:space="0" w:color="6ABDC6"/>
              <w:right w:val="single" w:sz="4" w:space="0" w:color="6ABDC6"/>
            </w:tcBorders>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英语</w:t>
            </w:r>
            <w:r>
              <w:rPr>
                <w:rFonts w:asciiTheme="minorEastAsia" w:hAnsiTheme="minorEastAsia" w:cstheme="minorEastAsia" w:hint="eastAsia"/>
                <w:kern w:val="0"/>
                <w:sz w:val="24"/>
                <w:lang w:bidi="ar"/>
              </w:rPr>
              <w:t xml:space="preserve"> </w:t>
            </w:r>
          </w:p>
        </w:tc>
        <w:tc>
          <w:tcPr>
            <w:tcW w:w="1719" w:type="dxa"/>
            <w:gridSpan w:val="2"/>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 </w:t>
            </w:r>
          </w:p>
        </w:tc>
      </w:tr>
      <w:tr w:rsidR="00B513E4">
        <w:trPr>
          <w:trHeight w:val="420"/>
        </w:trPr>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学历专业要求</w:t>
            </w:r>
          </w:p>
        </w:tc>
        <w:tc>
          <w:tcPr>
            <w:tcW w:w="8597" w:type="dxa"/>
            <w:gridSpan w:val="7"/>
            <w:tcBorders>
              <w:bottom w:val="single" w:sz="4" w:space="0" w:color="6ABDC6"/>
            </w:tcBorders>
            <w:shd w:val="clear" w:color="auto" w:fill="auto"/>
            <w:vAlign w:val="center"/>
          </w:tcPr>
          <w:tbl>
            <w:tblPr>
              <w:tblW w:w="8566" w:type="dxa"/>
              <w:tblLayout w:type="fixed"/>
              <w:tblCellMar>
                <w:top w:w="15" w:type="dxa"/>
                <w:left w:w="15" w:type="dxa"/>
                <w:bottom w:w="15" w:type="dxa"/>
                <w:right w:w="15" w:type="dxa"/>
              </w:tblCellMar>
              <w:tblLook w:val="04A0" w:firstRow="1" w:lastRow="0" w:firstColumn="1" w:lastColumn="0" w:noHBand="0" w:noVBand="1"/>
            </w:tblPr>
            <w:tblGrid>
              <w:gridCol w:w="856"/>
              <w:gridCol w:w="7710"/>
            </w:tblGrid>
            <w:tr w:rsidR="00B513E4">
              <w:trPr>
                <w:trHeight w:val="420"/>
              </w:trPr>
              <w:tc>
                <w:tcPr>
                  <w:tcW w:w="856"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学历</w:t>
                  </w:r>
                </w:p>
              </w:tc>
              <w:tc>
                <w:tcPr>
                  <w:tcW w:w="7710"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专业</w:t>
                  </w:r>
                </w:p>
              </w:tc>
            </w:tr>
            <w:tr w:rsidR="00B513E4">
              <w:trPr>
                <w:trHeight w:val="420"/>
              </w:trPr>
              <w:tc>
                <w:tcPr>
                  <w:tcW w:w="8566" w:type="dxa"/>
                  <w:gridSpan w:val="2"/>
                  <w:tcBorders>
                    <w:bottom w:val="single" w:sz="4" w:space="0" w:color="6ABDC6"/>
                  </w:tcBorders>
                  <w:shd w:val="clear" w:color="auto" w:fill="auto"/>
                  <w:vAlign w:val="center"/>
                </w:tcPr>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不限</w:t>
                  </w:r>
                  <w:r>
                    <w:rPr>
                      <w:rFonts w:asciiTheme="minorEastAsia" w:hAnsiTheme="minorEastAsia" w:cstheme="minorEastAsia" w:hint="eastAsia"/>
                      <w:kern w:val="0"/>
                      <w:sz w:val="24"/>
                      <w:lang w:bidi="ar"/>
                    </w:rPr>
                    <w:t xml:space="preserve"> </w:t>
                  </w:r>
                </w:p>
              </w:tc>
            </w:tr>
          </w:tbl>
          <w:p w:rsidR="00B513E4" w:rsidRDefault="00B513E4">
            <w:pPr>
              <w:wordWrap w:val="0"/>
              <w:spacing w:line="18" w:lineRule="atLeast"/>
              <w:rPr>
                <w:rFonts w:asciiTheme="minorEastAsia" w:hAnsiTheme="minorEastAsia" w:cstheme="minorEastAsia"/>
                <w:sz w:val="24"/>
              </w:rPr>
            </w:pPr>
          </w:p>
        </w:tc>
      </w:tr>
      <w:tr w:rsidR="00B513E4">
        <w:trPr>
          <w:trHeight w:val="420"/>
        </w:trPr>
        <w:tc>
          <w:tcPr>
            <w:tcW w:w="1228" w:type="dxa"/>
            <w:shd w:val="clear" w:color="auto" w:fill="auto"/>
            <w:vAlign w:val="center"/>
          </w:tcPr>
          <w:p w:rsidR="00B513E4" w:rsidRDefault="002F07D4">
            <w:pPr>
              <w:widowControl/>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lang w:bidi="ar"/>
              </w:rPr>
              <w:t>其他要求</w:t>
            </w:r>
          </w:p>
        </w:tc>
        <w:tc>
          <w:tcPr>
            <w:tcW w:w="8597" w:type="dxa"/>
            <w:gridSpan w:val="7"/>
            <w:tcBorders>
              <w:bottom w:val="single" w:sz="4" w:space="0" w:color="6ABDC6"/>
            </w:tcBorders>
            <w:shd w:val="clear" w:color="auto" w:fill="auto"/>
            <w:vAlign w:val="center"/>
          </w:tcPr>
          <w:p w:rsidR="00B513E4" w:rsidRDefault="00B513E4">
            <w:pPr>
              <w:rPr>
                <w:rFonts w:asciiTheme="minorEastAsia" w:hAnsiTheme="minorEastAsia" w:cstheme="minorEastAsia"/>
                <w:sz w:val="24"/>
              </w:rPr>
            </w:pPr>
          </w:p>
        </w:tc>
      </w:tr>
    </w:tbl>
    <w:p w:rsidR="00B513E4" w:rsidRDefault="00B513E4">
      <w:pPr>
        <w:pStyle w:val="a3"/>
        <w:widowControl/>
        <w:shd w:val="clear" w:color="auto" w:fill="FFFFFF"/>
        <w:spacing w:line="260" w:lineRule="atLeast"/>
        <w:rPr>
          <w:rFonts w:asciiTheme="minorEastAsia" w:hAnsiTheme="minorEastAsia" w:cstheme="minorEastAsia"/>
        </w:rPr>
      </w:pPr>
    </w:p>
    <w:p w:rsidR="00B513E4" w:rsidRDefault="00B513E4">
      <w:pPr>
        <w:pStyle w:val="a3"/>
        <w:widowControl/>
        <w:shd w:val="clear" w:color="auto" w:fill="FFFFFF"/>
        <w:spacing w:line="260" w:lineRule="atLeast"/>
        <w:ind w:left="320"/>
        <w:rPr>
          <w:rFonts w:asciiTheme="minorEastAsia" w:hAnsiTheme="minorEastAsia" w:cstheme="minorEastAsia"/>
        </w:rPr>
      </w:pPr>
    </w:p>
    <w:p w:rsidR="00B513E4" w:rsidRDefault="002F07D4">
      <w:pPr>
        <w:widowControl/>
        <w:shd w:val="clear" w:color="auto" w:fill="FFFFFF"/>
        <w:wordWrap w:val="0"/>
        <w:spacing w:line="18" w:lineRule="atLeast"/>
        <w:jc w:val="left"/>
        <w:rPr>
          <w:rFonts w:asciiTheme="minorEastAsia" w:hAnsiTheme="minorEastAsia" w:cstheme="minorEastAsia"/>
          <w:kern w:val="0"/>
          <w:sz w:val="24"/>
          <w:shd w:val="clear" w:color="auto" w:fill="FFFFFF"/>
          <w:lang w:bidi="ar"/>
        </w:rPr>
      </w:pP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2</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沃锐猎头机构</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是中国最早的合伙人制猎头公司之一。作为一家大型的、综合性的猎头公司，始终贯彻最大程度维护客户利益的执业宗旨，为国内外客户及时提供专业的、全面的、务实的猎头及高管招聘解决方案。</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w:t>
      </w:r>
      <w:r>
        <w:rPr>
          <w:rFonts w:asciiTheme="minorEastAsia" w:hAnsiTheme="minorEastAsia" w:cstheme="minorEastAsia" w:hint="eastAsia"/>
          <w:kern w:val="0"/>
          <w:sz w:val="24"/>
          <w:shd w:val="clear" w:color="auto" w:fill="FFFFFF"/>
          <w:lang w:bidi="ar"/>
        </w:rPr>
        <w:t>沃锐猎头机构成立于</w:t>
      </w:r>
      <w:r>
        <w:rPr>
          <w:rFonts w:asciiTheme="minorEastAsia" w:hAnsiTheme="minorEastAsia" w:cstheme="minorEastAsia" w:hint="eastAsia"/>
          <w:kern w:val="0"/>
          <w:sz w:val="24"/>
          <w:shd w:val="clear" w:color="auto" w:fill="FFFFFF"/>
          <w:lang w:bidi="ar"/>
        </w:rPr>
        <w:t>2008</w:t>
      </w:r>
      <w:r>
        <w:rPr>
          <w:rFonts w:asciiTheme="minorEastAsia" w:hAnsiTheme="minorEastAsia" w:cstheme="minorEastAsia" w:hint="eastAsia"/>
          <w:kern w:val="0"/>
          <w:sz w:val="24"/>
          <w:shd w:val="clear" w:color="auto" w:fill="FFFFFF"/>
          <w:lang w:bidi="ar"/>
        </w:rPr>
        <w:t>年，总部位于上海，业务中心设于北京，拥有一支</w:t>
      </w:r>
      <w:r>
        <w:rPr>
          <w:rFonts w:asciiTheme="minorEastAsia" w:hAnsiTheme="minorEastAsia" w:cstheme="minorEastAsia" w:hint="eastAsia"/>
          <w:kern w:val="0"/>
          <w:sz w:val="24"/>
          <w:shd w:val="clear" w:color="auto" w:fill="FFFFFF"/>
          <w:lang w:bidi="ar"/>
        </w:rPr>
        <w:t>985</w:t>
      </w:r>
      <w:r>
        <w:rPr>
          <w:rFonts w:asciiTheme="minorEastAsia" w:hAnsiTheme="minorEastAsia" w:cstheme="minorEastAsia" w:hint="eastAsia"/>
          <w:kern w:val="0"/>
          <w:sz w:val="24"/>
          <w:shd w:val="clear" w:color="auto" w:fill="FFFFFF"/>
          <w:lang w:bidi="ar"/>
        </w:rPr>
        <w:t>或</w:t>
      </w:r>
      <w:r>
        <w:rPr>
          <w:rFonts w:asciiTheme="minorEastAsia" w:hAnsiTheme="minorEastAsia" w:cstheme="minorEastAsia" w:hint="eastAsia"/>
          <w:kern w:val="0"/>
          <w:sz w:val="24"/>
          <w:shd w:val="clear" w:color="auto" w:fill="FFFFFF"/>
          <w:lang w:bidi="ar"/>
        </w:rPr>
        <w:t>211</w:t>
      </w:r>
      <w:r>
        <w:rPr>
          <w:rFonts w:asciiTheme="minorEastAsia" w:hAnsiTheme="minorEastAsia" w:cstheme="minorEastAsia" w:hint="eastAsia"/>
          <w:kern w:val="0"/>
          <w:sz w:val="24"/>
          <w:shd w:val="clear" w:color="auto" w:fill="FFFFFF"/>
          <w:lang w:bidi="ar"/>
        </w:rPr>
        <w:t>院校本科及以上学历背景、在猎头以及人力资源招聘领域拥有</w:t>
      </w:r>
      <w:r>
        <w:rPr>
          <w:rFonts w:asciiTheme="minorEastAsia" w:hAnsiTheme="minorEastAsia" w:cstheme="minorEastAsia" w:hint="eastAsia"/>
          <w:kern w:val="0"/>
          <w:sz w:val="24"/>
          <w:shd w:val="clear" w:color="auto" w:fill="FFFFFF"/>
          <w:lang w:bidi="ar"/>
        </w:rPr>
        <w:t>3-5</w:t>
      </w:r>
      <w:r>
        <w:rPr>
          <w:rFonts w:asciiTheme="minorEastAsia" w:hAnsiTheme="minorEastAsia" w:cstheme="minorEastAsia" w:hint="eastAsia"/>
          <w:kern w:val="0"/>
          <w:sz w:val="24"/>
          <w:shd w:val="clear" w:color="auto" w:fill="FFFFFF"/>
          <w:lang w:bidi="ar"/>
        </w:rPr>
        <w:t>年的平均从业经验、严格遵守职业规范的稳定猎头团队，与海量的行业候选人、资深经理人建立了良好的联系，熟知中国民营企业的用人风格，这不仅巩固了沃锐同委托人的关系，也使沃锐对每一项招聘任务都能保持明晰、直接的管理。公司已在北京、上海、深圳、广州、杭州、南京、武汉、长沙、成都、徐州、苏州、青岛、石家庄等城市的核心地段设立了</w:t>
      </w:r>
      <w:r>
        <w:rPr>
          <w:rFonts w:asciiTheme="minorEastAsia" w:hAnsiTheme="minorEastAsia" w:cstheme="minorEastAsia" w:hint="eastAsia"/>
          <w:kern w:val="0"/>
          <w:sz w:val="24"/>
          <w:shd w:val="clear" w:color="auto" w:fill="FFFFFF"/>
          <w:lang w:bidi="ar"/>
        </w:rPr>
        <w:t>13</w:t>
      </w:r>
      <w:r>
        <w:rPr>
          <w:rFonts w:asciiTheme="minorEastAsia" w:hAnsiTheme="minorEastAsia" w:cstheme="minorEastAsia" w:hint="eastAsia"/>
          <w:kern w:val="0"/>
          <w:sz w:val="24"/>
          <w:shd w:val="clear" w:color="auto" w:fill="FFFFFF"/>
          <w:lang w:bidi="ar"/>
        </w:rPr>
        <w:t>个办事处。拥有</w:t>
      </w:r>
      <w:r>
        <w:rPr>
          <w:rFonts w:asciiTheme="minorEastAsia" w:hAnsiTheme="minorEastAsia" w:cstheme="minorEastAsia" w:hint="eastAsia"/>
          <w:kern w:val="0"/>
          <w:sz w:val="24"/>
          <w:shd w:val="clear" w:color="auto" w:fill="FFFFFF"/>
          <w:lang w:bidi="ar"/>
        </w:rPr>
        <w:t>40000</w:t>
      </w:r>
      <w:r>
        <w:rPr>
          <w:rFonts w:asciiTheme="minorEastAsia" w:hAnsiTheme="minorEastAsia" w:cstheme="minorEastAsia" w:hint="eastAsia"/>
          <w:kern w:val="0"/>
          <w:sz w:val="24"/>
          <w:shd w:val="clear" w:color="auto" w:fill="FFFFFF"/>
          <w:lang w:bidi="ar"/>
        </w:rPr>
        <w:t>家企业动态名录和</w:t>
      </w:r>
      <w:r>
        <w:rPr>
          <w:rFonts w:asciiTheme="minorEastAsia" w:hAnsiTheme="minorEastAsia" w:cstheme="minorEastAsia" w:hint="eastAsia"/>
          <w:kern w:val="0"/>
          <w:sz w:val="24"/>
          <w:shd w:val="clear" w:color="auto" w:fill="FFFFFF"/>
          <w:lang w:bidi="ar"/>
        </w:rPr>
        <w:t>百万级精英人才数据库，致力于为</w:t>
      </w:r>
      <w:r>
        <w:rPr>
          <w:rFonts w:asciiTheme="minorEastAsia" w:hAnsiTheme="minorEastAsia" w:cstheme="minorEastAsia" w:hint="eastAsia"/>
          <w:kern w:val="0"/>
          <w:sz w:val="24"/>
          <w:shd w:val="clear" w:color="auto" w:fill="FFFFFF"/>
          <w:lang w:bidi="ar"/>
        </w:rPr>
        <w:t>48</w:t>
      </w:r>
      <w:r>
        <w:rPr>
          <w:rFonts w:asciiTheme="minorEastAsia" w:hAnsiTheme="minorEastAsia" w:cstheme="minorEastAsia" w:hint="eastAsia"/>
          <w:kern w:val="0"/>
          <w:sz w:val="24"/>
          <w:shd w:val="clear" w:color="auto" w:fill="FFFFFF"/>
          <w:lang w:bidi="ar"/>
        </w:rPr>
        <w:t>个细分行业的企业提供中高端人才招聘服务，尤其在为国内民营企业招聘方面有丰富经验。未来</w:t>
      </w:r>
      <w:r>
        <w:rPr>
          <w:rFonts w:asciiTheme="minorEastAsia" w:hAnsiTheme="minorEastAsia" w:cstheme="minorEastAsia" w:hint="eastAsia"/>
          <w:kern w:val="0"/>
          <w:sz w:val="24"/>
          <w:shd w:val="clear" w:color="auto" w:fill="FFFFFF"/>
          <w:lang w:bidi="ar"/>
        </w:rPr>
        <w:t>5</w:t>
      </w:r>
      <w:r>
        <w:rPr>
          <w:rFonts w:asciiTheme="minorEastAsia" w:hAnsiTheme="minorEastAsia" w:cstheme="minorEastAsia" w:hint="eastAsia"/>
          <w:kern w:val="0"/>
          <w:sz w:val="24"/>
          <w:shd w:val="clear" w:color="auto" w:fill="FFFFFF"/>
          <w:lang w:bidi="ar"/>
        </w:rPr>
        <w:t>年将布局</w:t>
      </w:r>
      <w:r>
        <w:rPr>
          <w:rFonts w:asciiTheme="minorEastAsia" w:hAnsiTheme="minorEastAsia" w:cstheme="minorEastAsia" w:hint="eastAsia"/>
          <w:kern w:val="0"/>
          <w:sz w:val="24"/>
          <w:shd w:val="clear" w:color="auto" w:fill="FFFFFF"/>
          <w:lang w:bidi="ar"/>
        </w:rPr>
        <w:t>88</w:t>
      </w:r>
      <w:r>
        <w:rPr>
          <w:rFonts w:asciiTheme="minorEastAsia" w:hAnsiTheme="minorEastAsia" w:cstheme="minorEastAsia" w:hint="eastAsia"/>
          <w:kern w:val="0"/>
          <w:sz w:val="24"/>
          <w:shd w:val="clear" w:color="auto" w:fill="FFFFFF"/>
          <w:lang w:bidi="ar"/>
        </w:rPr>
        <w:t>城，服务全国，期待你加入沃锐，一起筑梦。</w:t>
      </w:r>
      <w:r>
        <w:rPr>
          <w:rFonts w:asciiTheme="minorEastAsia" w:hAnsiTheme="minorEastAsia" w:cstheme="minorEastAsia" w:hint="eastAsia"/>
          <w:kern w:val="0"/>
          <w:sz w:val="24"/>
          <w:shd w:val="clear" w:color="auto" w:fill="FFFFFF"/>
          <w:lang w:bidi="ar"/>
        </w:rPr>
        <w:t xml:space="preserve"> </w:t>
      </w:r>
    </w:p>
    <w:p w:rsidR="00B513E4" w:rsidRDefault="002F07D4">
      <w:pPr>
        <w:widowControl/>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Walre Associates </w:t>
      </w:r>
      <w:r>
        <w:rPr>
          <w:rFonts w:asciiTheme="minorEastAsia" w:hAnsiTheme="minorEastAsia" w:cstheme="minorEastAsia" w:hint="eastAsia"/>
          <w:kern w:val="0"/>
          <w:sz w:val="24"/>
          <w:shd w:val="clear" w:color="auto" w:fill="FFFFFF"/>
          <w:lang w:bidi="ar"/>
        </w:rPr>
        <w:t>猎头储备合伙人</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岗位</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“沃”们希望你是——</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1. </w:t>
      </w:r>
      <w:r>
        <w:rPr>
          <w:rFonts w:asciiTheme="minorEastAsia" w:hAnsiTheme="minorEastAsia" w:cstheme="minorEastAsia" w:hint="eastAsia"/>
          <w:kern w:val="0"/>
          <w:sz w:val="24"/>
          <w:shd w:val="clear" w:color="auto" w:fill="FFFFFF"/>
          <w:lang w:bidi="ar"/>
        </w:rPr>
        <w:t>全日制本科毕业生</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2. </w:t>
      </w:r>
      <w:r>
        <w:rPr>
          <w:rFonts w:asciiTheme="minorEastAsia" w:hAnsiTheme="minorEastAsia" w:cstheme="minorEastAsia" w:hint="eastAsia"/>
          <w:kern w:val="0"/>
          <w:sz w:val="24"/>
          <w:shd w:val="clear" w:color="auto" w:fill="FFFFFF"/>
          <w:lang w:bidi="ar"/>
        </w:rPr>
        <w:t>热爱猎头工作，对自己的未来有明确的规划</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3. </w:t>
      </w:r>
      <w:r>
        <w:rPr>
          <w:rFonts w:asciiTheme="minorEastAsia" w:hAnsiTheme="minorEastAsia" w:cstheme="minorEastAsia" w:hint="eastAsia"/>
          <w:kern w:val="0"/>
          <w:sz w:val="24"/>
          <w:shd w:val="clear" w:color="auto" w:fill="FFFFFF"/>
          <w:lang w:bidi="ar"/>
        </w:rPr>
        <w:t>具备较强的沟通表达能力，团队意识强</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4. </w:t>
      </w:r>
      <w:r>
        <w:rPr>
          <w:rFonts w:asciiTheme="minorEastAsia" w:hAnsiTheme="minorEastAsia" w:cstheme="minorEastAsia" w:hint="eastAsia"/>
          <w:kern w:val="0"/>
          <w:sz w:val="24"/>
          <w:shd w:val="clear" w:color="auto" w:fill="FFFFFF"/>
          <w:lang w:bidi="ar"/>
        </w:rPr>
        <w:t>能够在高压环境下挑战自我</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5. </w:t>
      </w:r>
      <w:r>
        <w:rPr>
          <w:rFonts w:asciiTheme="minorEastAsia" w:hAnsiTheme="minorEastAsia" w:cstheme="minorEastAsia" w:hint="eastAsia"/>
          <w:kern w:val="0"/>
          <w:sz w:val="24"/>
          <w:shd w:val="clear" w:color="auto" w:fill="FFFFFF"/>
          <w:lang w:bidi="ar"/>
        </w:rPr>
        <w:t>能吃苦耐劳、有明确的职业目标并且靠自己的付出去实现</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“沃”们需要你做——</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lastRenderedPageBreak/>
        <w:t>1.</w:t>
      </w:r>
      <w:r>
        <w:rPr>
          <w:rFonts w:asciiTheme="minorEastAsia" w:hAnsiTheme="minorEastAsia" w:cstheme="minorEastAsia" w:hint="eastAsia"/>
          <w:kern w:val="0"/>
          <w:sz w:val="24"/>
          <w:shd w:val="clear" w:color="auto" w:fill="FFFFFF"/>
          <w:lang w:bidi="ar"/>
        </w:rPr>
        <w:t>目标客户职位信息分析，研究客户需求；</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2.</w:t>
      </w:r>
      <w:r>
        <w:rPr>
          <w:rFonts w:asciiTheme="minorEastAsia" w:hAnsiTheme="minorEastAsia" w:cstheme="minorEastAsia" w:hint="eastAsia"/>
          <w:kern w:val="0"/>
          <w:sz w:val="24"/>
          <w:shd w:val="clear" w:color="auto" w:fill="FFFFFF"/>
          <w:lang w:bidi="ar"/>
        </w:rPr>
        <w:t>分析招聘需求并实施有效的招聘行动；</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3.</w:t>
      </w:r>
      <w:r>
        <w:rPr>
          <w:rFonts w:asciiTheme="minorEastAsia" w:hAnsiTheme="minorEastAsia" w:cstheme="minorEastAsia" w:hint="eastAsia"/>
          <w:kern w:val="0"/>
          <w:sz w:val="24"/>
          <w:shd w:val="clear" w:color="auto" w:fill="FFFFFF"/>
          <w:lang w:bidi="ar"/>
        </w:rPr>
        <w:t>利用有效工具，有计划地进行寻访、筛选候选；</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4.</w:t>
      </w:r>
      <w:r>
        <w:rPr>
          <w:rFonts w:asciiTheme="minorEastAsia" w:hAnsiTheme="minorEastAsia" w:cstheme="minorEastAsia" w:hint="eastAsia"/>
          <w:kern w:val="0"/>
          <w:sz w:val="24"/>
          <w:shd w:val="clear" w:color="auto" w:fill="FFFFFF"/>
          <w:lang w:bidi="ar"/>
        </w:rPr>
        <w:t>准确传达客户企业招聘需求，位候选人做面试、评估，通过有效的匹配工作来确定合适的候选人；</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5.</w:t>
      </w:r>
      <w:r>
        <w:rPr>
          <w:rFonts w:asciiTheme="minorEastAsia" w:hAnsiTheme="minorEastAsia" w:cstheme="minorEastAsia" w:hint="eastAsia"/>
          <w:kern w:val="0"/>
          <w:sz w:val="24"/>
          <w:shd w:val="clear" w:color="auto" w:fill="FFFFFF"/>
          <w:lang w:bidi="ar"/>
        </w:rPr>
        <w:t>进行人选的薪资协调及谈判工作；</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6.</w:t>
      </w:r>
      <w:r>
        <w:rPr>
          <w:rFonts w:asciiTheme="minorEastAsia" w:hAnsiTheme="minorEastAsia" w:cstheme="minorEastAsia" w:hint="eastAsia"/>
          <w:kern w:val="0"/>
          <w:sz w:val="24"/>
          <w:shd w:val="clear" w:color="auto" w:fill="FFFFFF"/>
          <w:lang w:bidi="ar"/>
        </w:rPr>
        <w:t>根据客户要求做人选背景调查，并协调跟踪人选到</w:t>
      </w:r>
      <w:r>
        <w:rPr>
          <w:rFonts w:asciiTheme="minorEastAsia" w:hAnsiTheme="minorEastAsia" w:cstheme="minorEastAsia" w:hint="eastAsia"/>
          <w:kern w:val="0"/>
          <w:sz w:val="24"/>
          <w:shd w:val="clear" w:color="auto" w:fill="FFFFFF"/>
          <w:lang w:bidi="ar"/>
        </w:rPr>
        <w:t>岗。</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“沃”们让你得到——</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1. </w:t>
      </w:r>
      <w:r>
        <w:rPr>
          <w:rFonts w:asciiTheme="minorEastAsia" w:hAnsiTheme="minorEastAsia" w:cstheme="minorEastAsia" w:hint="eastAsia"/>
          <w:kern w:val="0"/>
          <w:sz w:val="24"/>
          <w:shd w:val="clear" w:color="auto" w:fill="FFFFFF"/>
          <w:lang w:bidi="ar"/>
        </w:rPr>
        <w:t>猎头行业的全部知识和流程；</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2. </w:t>
      </w:r>
      <w:r>
        <w:rPr>
          <w:rFonts w:asciiTheme="minorEastAsia" w:hAnsiTheme="minorEastAsia" w:cstheme="minorEastAsia" w:hint="eastAsia"/>
          <w:kern w:val="0"/>
          <w:sz w:val="24"/>
          <w:shd w:val="clear" w:color="auto" w:fill="FFFFFF"/>
          <w:lang w:bidi="ar"/>
        </w:rPr>
        <w:t>广阔而高质的人脉圈（例如你会认识各知名互联网公司大牛、知名服装设计师等）；</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3. </w:t>
      </w:r>
      <w:r>
        <w:rPr>
          <w:rFonts w:asciiTheme="minorEastAsia" w:hAnsiTheme="minorEastAsia" w:cstheme="minorEastAsia" w:hint="eastAsia"/>
          <w:kern w:val="0"/>
          <w:sz w:val="24"/>
          <w:shd w:val="clear" w:color="auto" w:fill="FFFFFF"/>
          <w:lang w:bidi="ar"/>
        </w:rPr>
        <w:t>职业发展无限可能——成熟的猎头是众多公司人力资源总监的热门人选</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4. 8</w:t>
      </w:r>
      <w:r>
        <w:rPr>
          <w:rFonts w:asciiTheme="minorEastAsia" w:hAnsiTheme="minorEastAsia" w:cstheme="minorEastAsia" w:hint="eastAsia"/>
          <w:kern w:val="0"/>
          <w:sz w:val="24"/>
          <w:shd w:val="clear" w:color="auto" w:fill="FFFFFF"/>
          <w:lang w:bidi="ar"/>
        </w:rPr>
        <w:t>分钟成面试达人，</w:t>
      </w:r>
      <w:r>
        <w:rPr>
          <w:rFonts w:asciiTheme="minorEastAsia" w:hAnsiTheme="minorEastAsia" w:cstheme="minorEastAsia" w:hint="eastAsia"/>
          <w:kern w:val="0"/>
          <w:sz w:val="24"/>
          <w:shd w:val="clear" w:color="auto" w:fill="FFFFFF"/>
          <w:lang w:bidi="ar"/>
        </w:rPr>
        <w:t>1</w:t>
      </w:r>
      <w:r>
        <w:rPr>
          <w:rFonts w:asciiTheme="minorEastAsia" w:hAnsiTheme="minorEastAsia" w:cstheme="minorEastAsia" w:hint="eastAsia"/>
          <w:kern w:val="0"/>
          <w:sz w:val="24"/>
          <w:shd w:val="clear" w:color="auto" w:fill="FFFFFF"/>
          <w:lang w:bidi="ar"/>
        </w:rPr>
        <w:t>年成为百万顾问；</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5.</w:t>
      </w:r>
      <w:r>
        <w:rPr>
          <w:rFonts w:asciiTheme="minorEastAsia" w:hAnsiTheme="minorEastAsia" w:cstheme="minorEastAsia" w:hint="eastAsia"/>
          <w:kern w:val="0"/>
          <w:sz w:val="24"/>
          <w:shd w:val="clear" w:color="auto" w:fill="FFFFFF"/>
          <w:lang w:bidi="ar"/>
        </w:rPr>
        <w:t>梦想同行者——</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一群共同激情拼搏的伙伴；</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6. </w:t>
      </w:r>
      <w:r>
        <w:rPr>
          <w:rFonts w:asciiTheme="minorEastAsia" w:hAnsiTheme="minorEastAsia" w:cstheme="minorEastAsia" w:hint="eastAsia"/>
          <w:kern w:val="0"/>
          <w:sz w:val="24"/>
          <w:shd w:val="clear" w:color="auto" w:fill="FFFFFF"/>
          <w:lang w:bidi="ar"/>
        </w:rPr>
        <w:t>每年多次国内外旅游</w:t>
      </w:r>
      <w:r>
        <w:rPr>
          <w:rFonts w:asciiTheme="minorEastAsia" w:hAnsiTheme="minorEastAsia" w:cstheme="minorEastAsia" w:hint="eastAsia"/>
          <w:kern w:val="0"/>
          <w:sz w:val="24"/>
          <w:shd w:val="clear" w:color="auto" w:fill="FFFFFF"/>
          <w:lang w:bidi="ar"/>
        </w:rPr>
        <w:t>or</w:t>
      </w:r>
      <w:r>
        <w:rPr>
          <w:rFonts w:asciiTheme="minorEastAsia" w:hAnsiTheme="minorEastAsia" w:cstheme="minorEastAsia" w:hint="eastAsia"/>
          <w:kern w:val="0"/>
          <w:sz w:val="24"/>
          <w:shd w:val="clear" w:color="auto" w:fill="FFFFFF"/>
          <w:lang w:bidi="ar"/>
        </w:rPr>
        <w:t>城市办公室互动机会；</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7.</w:t>
      </w:r>
      <w:r>
        <w:rPr>
          <w:rFonts w:asciiTheme="minorEastAsia" w:hAnsiTheme="minorEastAsia" w:cstheme="minorEastAsia" w:hint="eastAsia"/>
          <w:kern w:val="0"/>
          <w:sz w:val="24"/>
          <w:shd w:val="clear" w:color="auto" w:fill="FFFFFF"/>
          <w:lang w:bidi="ar"/>
        </w:rPr>
        <w:t>高大上的年会和节日活动；</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8.</w:t>
      </w:r>
      <w:r>
        <w:rPr>
          <w:rFonts w:asciiTheme="minorEastAsia" w:hAnsiTheme="minorEastAsia" w:cstheme="minorEastAsia" w:hint="eastAsia"/>
          <w:kern w:val="0"/>
          <w:sz w:val="24"/>
          <w:shd w:val="clear" w:color="auto" w:fill="FFFFFF"/>
          <w:lang w:bidi="ar"/>
        </w:rPr>
        <w:t>快于同龄人的成长速度，你可以半年成为项目经理，一年成为城市总经理！</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“沃”们的薪酬福利——</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1.</w:t>
      </w:r>
      <w:r>
        <w:rPr>
          <w:rFonts w:asciiTheme="minorEastAsia" w:hAnsiTheme="minorEastAsia" w:cstheme="minorEastAsia" w:hint="eastAsia"/>
          <w:kern w:val="0"/>
          <w:sz w:val="24"/>
          <w:shd w:val="clear" w:color="auto" w:fill="FFFFFF"/>
          <w:lang w:bidi="ar"/>
        </w:rPr>
        <w:t>月</w:t>
      </w:r>
      <w:r>
        <w:rPr>
          <w:rFonts w:asciiTheme="minorEastAsia" w:hAnsiTheme="minorEastAsia" w:cstheme="minorEastAsia" w:hint="eastAsia"/>
          <w:kern w:val="0"/>
          <w:sz w:val="24"/>
          <w:shd w:val="clear" w:color="auto" w:fill="FFFFFF"/>
          <w:lang w:bidi="ar"/>
        </w:rPr>
        <w:t>收入</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无责任底薪</w:t>
      </w:r>
      <w:r>
        <w:rPr>
          <w:rFonts w:asciiTheme="minorEastAsia" w:hAnsiTheme="minorEastAsia" w:cstheme="minorEastAsia" w:hint="eastAsia"/>
          <w:kern w:val="0"/>
          <w:sz w:val="24"/>
          <w:shd w:val="clear" w:color="auto" w:fill="FFFFFF"/>
          <w:lang w:bidi="ar"/>
        </w:rPr>
        <w:t>3000-4000+</w:t>
      </w:r>
      <w:r>
        <w:rPr>
          <w:rFonts w:asciiTheme="minorEastAsia" w:hAnsiTheme="minorEastAsia" w:cstheme="minorEastAsia" w:hint="eastAsia"/>
          <w:kern w:val="0"/>
          <w:sz w:val="24"/>
          <w:shd w:val="clear" w:color="auto" w:fill="FFFFFF"/>
          <w:lang w:bidi="ar"/>
        </w:rPr>
        <w:t>业务提成</w:t>
      </w:r>
      <w:r>
        <w:rPr>
          <w:rFonts w:asciiTheme="minorEastAsia" w:hAnsiTheme="minorEastAsia" w:cstheme="minorEastAsia" w:hint="eastAsia"/>
          <w:kern w:val="0"/>
          <w:sz w:val="24"/>
          <w:shd w:val="clear" w:color="auto" w:fill="FFFFFF"/>
          <w:lang w:bidi="ar"/>
        </w:rPr>
        <w:t>7~20%+</w:t>
      </w:r>
      <w:r>
        <w:rPr>
          <w:rFonts w:asciiTheme="minorEastAsia" w:hAnsiTheme="minorEastAsia" w:cstheme="minorEastAsia" w:hint="eastAsia"/>
          <w:kern w:val="0"/>
          <w:sz w:val="24"/>
          <w:shd w:val="clear" w:color="auto" w:fill="FFFFFF"/>
          <w:lang w:bidi="ar"/>
        </w:rPr>
        <w:t>竞赛活动奖金。连续</w:t>
      </w:r>
      <w:r>
        <w:rPr>
          <w:rFonts w:asciiTheme="minorEastAsia" w:hAnsiTheme="minorEastAsia" w:cstheme="minorEastAsia" w:hint="eastAsia"/>
          <w:kern w:val="0"/>
          <w:sz w:val="24"/>
          <w:shd w:val="clear" w:color="auto" w:fill="FFFFFF"/>
          <w:lang w:bidi="ar"/>
        </w:rPr>
        <w:t>3</w:t>
      </w:r>
      <w:r>
        <w:rPr>
          <w:rFonts w:asciiTheme="minorEastAsia" w:hAnsiTheme="minorEastAsia" w:cstheme="minorEastAsia" w:hint="eastAsia"/>
          <w:kern w:val="0"/>
          <w:sz w:val="24"/>
          <w:shd w:val="clear" w:color="auto" w:fill="FFFFFF"/>
          <w:lang w:bidi="ar"/>
        </w:rPr>
        <w:t>个月完成绩效任务，底薪按层级提升；</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正常干：</w:t>
      </w:r>
      <w:r>
        <w:rPr>
          <w:rFonts w:asciiTheme="minorEastAsia" w:hAnsiTheme="minorEastAsia" w:cstheme="minorEastAsia" w:hint="eastAsia"/>
          <w:kern w:val="0"/>
          <w:sz w:val="24"/>
          <w:shd w:val="clear" w:color="auto" w:fill="FFFFFF"/>
          <w:lang w:bidi="ar"/>
        </w:rPr>
        <w:t xml:space="preserve">4000-8000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努力干：</w:t>
      </w:r>
      <w:r>
        <w:rPr>
          <w:rFonts w:asciiTheme="minorEastAsia" w:hAnsiTheme="minorEastAsia" w:cstheme="minorEastAsia" w:hint="eastAsia"/>
          <w:kern w:val="0"/>
          <w:sz w:val="24"/>
          <w:shd w:val="clear" w:color="auto" w:fill="FFFFFF"/>
          <w:lang w:bidi="ar"/>
        </w:rPr>
        <w:t xml:space="preserve">8000-15000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使劲干：</w:t>
      </w:r>
      <w:r>
        <w:rPr>
          <w:rFonts w:asciiTheme="minorEastAsia" w:hAnsiTheme="minorEastAsia" w:cstheme="minorEastAsia" w:hint="eastAsia"/>
          <w:kern w:val="0"/>
          <w:sz w:val="24"/>
          <w:shd w:val="clear" w:color="auto" w:fill="FFFFFF"/>
          <w:lang w:bidi="ar"/>
        </w:rPr>
        <w:t>20000</w:t>
      </w:r>
      <w:r>
        <w:rPr>
          <w:rFonts w:asciiTheme="minorEastAsia" w:hAnsiTheme="minorEastAsia" w:cstheme="minorEastAsia" w:hint="eastAsia"/>
          <w:kern w:val="0"/>
          <w:sz w:val="24"/>
          <w:shd w:val="clear" w:color="auto" w:fill="FFFFFF"/>
          <w:lang w:bidi="ar"/>
        </w:rPr>
        <w:t>以上</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拼命干：担任城市总经理，走上人生巅峰</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2. </w:t>
      </w:r>
      <w:r>
        <w:rPr>
          <w:rFonts w:asciiTheme="minorEastAsia" w:hAnsiTheme="minorEastAsia" w:cstheme="minorEastAsia" w:hint="eastAsia"/>
          <w:kern w:val="0"/>
          <w:sz w:val="24"/>
          <w:shd w:val="clear" w:color="auto" w:fill="FFFFFF"/>
          <w:lang w:bidi="ar"/>
        </w:rPr>
        <w:t>福利：全勤奖</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年终奖</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社保</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公积金</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带薪年假</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员工旅游</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员工活动</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节日礼品；</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3. </w:t>
      </w:r>
      <w:r>
        <w:rPr>
          <w:rFonts w:asciiTheme="minorEastAsia" w:hAnsiTheme="minorEastAsia" w:cstheme="minorEastAsia" w:hint="eastAsia"/>
          <w:kern w:val="0"/>
          <w:sz w:val="24"/>
          <w:shd w:val="clear" w:color="auto" w:fill="FFFFFF"/>
          <w:lang w:bidi="ar"/>
        </w:rPr>
        <w:t>培训</w:t>
      </w:r>
      <w:r>
        <w:rPr>
          <w:rFonts w:asciiTheme="minorEastAsia" w:hAnsiTheme="minorEastAsia" w:cstheme="minorEastAsia" w:hint="eastAsia"/>
          <w:kern w:val="0"/>
          <w:sz w:val="24"/>
          <w:shd w:val="clear" w:color="auto" w:fill="FFFFFF"/>
          <w:lang w:bidi="ar"/>
        </w:rPr>
        <w:t>+</w:t>
      </w:r>
      <w:r>
        <w:rPr>
          <w:rFonts w:asciiTheme="minorEastAsia" w:hAnsiTheme="minorEastAsia" w:cstheme="minorEastAsia" w:hint="eastAsia"/>
          <w:kern w:val="0"/>
          <w:sz w:val="24"/>
          <w:shd w:val="clear" w:color="auto" w:fill="FFFFFF"/>
          <w:lang w:bidi="ar"/>
        </w:rPr>
        <w:t>晋升：完善的培训和晋升体系；</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4. </w:t>
      </w:r>
      <w:r>
        <w:rPr>
          <w:rFonts w:asciiTheme="minorEastAsia" w:hAnsiTheme="minorEastAsia" w:cstheme="minorEastAsia" w:hint="eastAsia"/>
          <w:kern w:val="0"/>
          <w:sz w:val="24"/>
          <w:shd w:val="clear" w:color="auto" w:fill="FFFFFF"/>
          <w:lang w:bidi="ar"/>
        </w:rPr>
        <w:t>可以全国城市办公室调动和发展，根据你自身的发展来决定你在哪里</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z w:val="24"/>
        </w:rPr>
      </w:pPr>
      <w:r>
        <w:rPr>
          <w:rFonts w:asciiTheme="minorEastAsia" w:hAnsiTheme="minorEastAsia" w:cstheme="minorEastAsia" w:hint="eastAsia"/>
          <w:kern w:val="0"/>
          <w:sz w:val="24"/>
          <w:shd w:val="clear" w:color="auto" w:fill="FFFFFF"/>
          <w:lang w:bidi="ar"/>
        </w:rPr>
        <w:t xml:space="preserve">5. </w:t>
      </w:r>
      <w:r>
        <w:rPr>
          <w:rFonts w:asciiTheme="minorEastAsia" w:hAnsiTheme="minorEastAsia" w:cstheme="minorEastAsia" w:hint="eastAsia"/>
          <w:kern w:val="0"/>
          <w:sz w:val="24"/>
          <w:shd w:val="clear" w:color="auto" w:fill="FFFFFF"/>
          <w:lang w:bidi="ar"/>
        </w:rPr>
        <w:t>以合伙制体系的发展模式，轻松和谐的工作氛围，透明的晋升空间；</w:t>
      </w:r>
      <w:r>
        <w:rPr>
          <w:rFonts w:asciiTheme="minorEastAsia" w:hAnsiTheme="minorEastAsia" w:cstheme="minorEastAsia" w:hint="eastAsia"/>
          <w:kern w:val="0"/>
          <w:sz w:val="24"/>
          <w:shd w:val="clear" w:color="auto" w:fill="FFFFFF"/>
          <w:lang w:bidi="ar"/>
        </w:rPr>
        <w:t xml:space="preserve"> </w:t>
      </w:r>
    </w:p>
    <w:p w:rsidR="00B513E4" w:rsidRDefault="002F07D4">
      <w:pPr>
        <w:widowControl/>
        <w:shd w:val="clear" w:color="auto" w:fill="FFFFFF"/>
        <w:wordWrap w:val="0"/>
        <w:spacing w:line="18" w:lineRule="atLeast"/>
        <w:jc w:val="left"/>
        <w:rPr>
          <w:rFonts w:asciiTheme="minorEastAsia" w:hAnsiTheme="minorEastAsia" w:cstheme="minorEastAsia"/>
          <w:shd w:val="clear" w:color="auto" w:fill="FFFFFF"/>
        </w:rPr>
      </w:pPr>
      <w:r>
        <w:rPr>
          <w:rFonts w:asciiTheme="minorEastAsia" w:hAnsiTheme="minorEastAsia" w:cstheme="minorEastAsia" w:hint="eastAsia"/>
          <w:kern w:val="0"/>
          <w:sz w:val="24"/>
          <w:shd w:val="clear" w:color="auto" w:fill="FFFFFF"/>
          <w:lang w:bidi="ar"/>
        </w:rPr>
        <w:t>6</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kern w:val="0"/>
          <w:sz w:val="24"/>
          <w:shd w:val="clear" w:color="auto" w:fill="FFFFFF"/>
          <w:lang w:bidi="ar"/>
        </w:rPr>
        <w:t>丰富的达人活动、愉悦的国内外旅游，还有更多的惊喜和福利待遇等待着你哦。</w:t>
      </w:r>
      <w:r>
        <w:rPr>
          <w:rFonts w:asciiTheme="minorEastAsia" w:hAnsiTheme="minorEastAsia" w:cstheme="minorEastAsia" w:hint="eastAsia"/>
          <w:kern w:val="0"/>
          <w:sz w:val="24"/>
          <w:shd w:val="clear" w:color="auto" w:fill="FFFFFF"/>
          <w:lang w:bidi="ar"/>
        </w:rPr>
        <w:t xml:space="preserve"> </w:t>
      </w:r>
      <w:r>
        <w:rPr>
          <w:rFonts w:asciiTheme="minorEastAsia" w:hAnsiTheme="minorEastAsia" w:cstheme="minorEastAsia" w:hint="eastAsia"/>
          <w:sz w:val="24"/>
          <w:shd w:val="clear" w:color="auto" w:fill="FFFFFF"/>
        </w:rPr>
        <w:t>简历投递：</w:t>
      </w:r>
      <w:r>
        <w:rPr>
          <w:rFonts w:asciiTheme="minorEastAsia" w:hAnsiTheme="minorEastAsia" w:cstheme="minorEastAsia" w:hint="eastAsia"/>
          <w:sz w:val="24"/>
        </w:rPr>
        <w:t>guhaili@walre.com</w:t>
      </w:r>
    </w:p>
    <w:p w:rsidR="00B513E4" w:rsidRDefault="00B513E4">
      <w:pPr>
        <w:pStyle w:val="a3"/>
        <w:widowControl/>
        <w:spacing w:beforeAutospacing="0" w:afterAutospacing="0" w:line="375" w:lineRule="atLeast"/>
        <w:rPr>
          <w:rFonts w:asciiTheme="minorEastAsia" w:hAnsiTheme="minorEastAsia" w:cstheme="minorEastAsia"/>
        </w:rPr>
      </w:pPr>
    </w:p>
    <w:p w:rsidR="00B513E4" w:rsidRDefault="00B513E4">
      <w:pPr>
        <w:pStyle w:val="a3"/>
        <w:widowControl/>
        <w:wordWrap w:val="0"/>
        <w:spacing w:beforeAutospacing="0" w:afterAutospacing="0" w:line="18" w:lineRule="atLeast"/>
        <w:jc w:val="both"/>
        <w:rPr>
          <w:rFonts w:asciiTheme="minorEastAsia" w:hAnsiTheme="minorEastAsia" w:cstheme="minorEastAsia"/>
          <w:lang w:bidi="ar"/>
        </w:rPr>
      </w:pPr>
    </w:p>
    <w:p w:rsidR="00B513E4" w:rsidRDefault="002F07D4">
      <w:pPr>
        <w:pStyle w:val="a3"/>
        <w:widowControl/>
        <w:wordWrap w:val="0"/>
        <w:spacing w:beforeAutospacing="0" w:afterAutospacing="0" w:line="18" w:lineRule="atLeast"/>
        <w:jc w:val="both"/>
        <w:rPr>
          <w:rFonts w:asciiTheme="minorEastAsia" w:hAnsiTheme="minorEastAsia" w:cstheme="minorEastAsia"/>
        </w:rPr>
      </w:pPr>
      <w:r>
        <w:rPr>
          <w:rFonts w:asciiTheme="minorEastAsia" w:hAnsiTheme="minorEastAsia" w:cstheme="minorEastAsia" w:hint="eastAsia"/>
          <w:lang w:bidi="ar"/>
        </w:rPr>
        <w:t>（</w:t>
      </w:r>
      <w:r>
        <w:rPr>
          <w:rFonts w:asciiTheme="minorEastAsia" w:hAnsiTheme="minorEastAsia" w:cstheme="minorEastAsia" w:hint="eastAsia"/>
          <w:lang w:bidi="ar"/>
        </w:rPr>
        <w:t>3</w:t>
      </w:r>
      <w:r>
        <w:rPr>
          <w:rFonts w:asciiTheme="minorEastAsia" w:hAnsiTheme="minorEastAsia" w:cstheme="minorEastAsia" w:hint="eastAsia"/>
          <w:lang w:bidi="ar"/>
        </w:rPr>
        <w:t>）</w:t>
      </w:r>
      <w:r>
        <w:rPr>
          <w:rFonts w:asciiTheme="minorEastAsia" w:hAnsiTheme="minorEastAsia" w:cstheme="minorEastAsia" w:hint="eastAsia"/>
          <w:lang w:bidi="ar"/>
        </w:rPr>
        <w:t>广州市社会科学院</w:t>
      </w:r>
      <w:r>
        <w:rPr>
          <w:rFonts w:asciiTheme="minorEastAsia" w:hAnsiTheme="minorEastAsia" w:cstheme="minorEastAsia" w:hint="eastAsia"/>
          <w:lang w:bidi="ar"/>
        </w:rPr>
        <w:t>2017</w:t>
      </w:r>
      <w:r>
        <w:rPr>
          <w:rFonts w:asciiTheme="minorEastAsia" w:hAnsiTheme="minorEastAsia" w:cstheme="minorEastAsia" w:hint="eastAsia"/>
          <w:lang w:bidi="ar"/>
        </w:rPr>
        <w:t>年引进高层次人才公告</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根据《中共广州市委组织部广州市人力资源和社会保障局关于印发</w:t>
      </w:r>
      <w:r>
        <w:rPr>
          <w:rFonts w:asciiTheme="minorEastAsia" w:hAnsiTheme="minorEastAsia" w:cstheme="minorEastAsia" w:hint="eastAsia"/>
          <w:lang w:bidi="ar"/>
        </w:rPr>
        <w:t>&lt;</w:t>
      </w:r>
      <w:r>
        <w:rPr>
          <w:rFonts w:asciiTheme="minorEastAsia" w:hAnsiTheme="minorEastAsia" w:cstheme="minorEastAsia" w:hint="eastAsia"/>
          <w:lang w:bidi="ar"/>
        </w:rPr>
        <w:t>广州市事业单位引进高层次人才和短缺专业人才办法</w:t>
      </w:r>
      <w:r>
        <w:rPr>
          <w:rFonts w:asciiTheme="minorEastAsia" w:hAnsiTheme="minorEastAsia" w:cstheme="minorEastAsia" w:hint="eastAsia"/>
          <w:lang w:bidi="ar"/>
        </w:rPr>
        <w:t>&gt;</w:t>
      </w:r>
      <w:r>
        <w:rPr>
          <w:rFonts w:asciiTheme="minorEastAsia" w:hAnsiTheme="minorEastAsia" w:cstheme="minorEastAsia" w:hint="eastAsia"/>
          <w:lang w:bidi="ar"/>
        </w:rPr>
        <w:t>的通知》（穗人社发</w:t>
      </w:r>
      <w:r>
        <w:rPr>
          <w:rFonts w:asciiTheme="minorEastAsia" w:hAnsiTheme="minorEastAsia" w:cstheme="minorEastAsia" w:hint="eastAsia"/>
          <w:lang w:bidi="ar"/>
        </w:rPr>
        <w:t>[2015]25</w:t>
      </w:r>
      <w:r>
        <w:rPr>
          <w:rFonts w:asciiTheme="minorEastAsia" w:hAnsiTheme="minorEastAsia" w:cstheme="minorEastAsia" w:hint="eastAsia"/>
          <w:lang w:bidi="ar"/>
        </w:rPr>
        <w:t>号）的有关规定，广州市社会科学院直属公益一类事业单位开放时代杂志社面向全国引进高层次人才，公告如下：</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一、单位简介</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开放时代杂志社是广州市社会科学院直属公益一类、正处级事业单位。负责《开放时代》杂志的编辑出版，策划编辑有关编（译）作品、工具书等工作。</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lastRenderedPageBreak/>
        <w:t>二、岗位要求</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此次拟引进高层次人才</w:t>
      </w:r>
      <w:r>
        <w:rPr>
          <w:rFonts w:asciiTheme="minorEastAsia" w:hAnsiTheme="minorEastAsia" w:cstheme="minorEastAsia" w:hint="eastAsia"/>
          <w:lang w:bidi="ar"/>
        </w:rPr>
        <w:t>1</w:t>
      </w:r>
      <w:r>
        <w:rPr>
          <w:rFonts w:asciiTheme="minorEastAsia" w:hAnsiTheme="minorEastAsia" w:cstheme="minorEastAsia" w:hint="eastAsia"/>
          <w:lang w:bidi="ar"/>
        </w:rPr>
        <w:t>名，专业技术四级岗位。要求具有较高的政策理论水平和较强的文字写作能力、综合协调能力，具备丰富的办刊经验，熟悉学术期刊编辑和运营管理；硕士研究生及以上学历（学位），专业为哲学类、经济学类、汉语言文学类、管理学类、法学类。中共党员，年龄在</w:t>
      </w:r>
      <w:r>
        <w:rPr>
          <w:rFonts w:asciiTheme="minorEastAsia" w:hAnsiTheme="minorEastAsia" w:cstheme="minorEastAsia" w:hint="eastAsia"/>
          <w:lang w:bidi="ar"/>
        </w:rPr>
        <w:t>45</w:t>
      </w:r>
      <w:r>
        <w:rPr>
          <w:rFonts w:asciiTheme="minorEastAsia" w:hAnsiTheme="minorEastAsia" w:cstheme="minorEastAsia" w:hint="eastAsia"/>
          <w:lang w:bidi="ar"/>
        </w:rPr>
        <w:t>周岁以下（年龄计算截止至公告发布起始日），具有编审类或社会科学研究系列正高级专业技术资格。</w:t>
      </w:r>
      <w:r>
        <w:rPr>
          <w:rFonts w:asciiTheme="minorEastAsia" w:hAnsiTheme="minorEastAsia" w:cstheme="minorEastAsia" w:hint="eastAsia"/>
          <w:lang w:bidi="ar"/>
        </w:rPr>
        <w:t xml:space="preserve"> </w:t>
      </w:r>
      <w:r>
        <w:rPr>
          <w:rFonts w:asciiTheme="minorEastAsia" w:hAnsiTheme="minorEastAsia" w:cstheme="minorEastAsia" w:hint="eastAsia"/>
          <w:lang w:bidi="ar"/>
        </w:rPr>
        <w:t>三、引</w:t>
      </w:r>
      <w:r>
        <w:rPr>
          <w:rFonts w:asciiTheme="minorEastAsia" w:hAnsiTheme="minorEastAsia" w:cstheme="minorEastAsia" w:hint="eastAsia"/>
          <w:lang w:bidi="ar"/>
        </w:rPr>
        <w:t>进方式和程序</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（一）报名</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1.</w:t>
      </w:r>
      <w:r>
        <w:rPr>
          <w:rFonts w:asciiTheme="minorEastAsia" w:hAnsiTheme="minorEastAsia" w:cstheme="minorEastAsia" w:hint="eastAsia"/>
          <w:lang w:bidi="ar"/>
        </w:rPr>
        <w:t>报名时间：自本公告发布之日起至</w:t>
      </w:r>
      <w:r>
        <w:rPr>
          <w:rFonts w:asciiTheme="minorEastAsia" w:hAnsiTheme="minorEastAsia" w:cstheme="minorEastAsia" w:hint="eastAsia"/>
          <w:lang w:bidi="ar"/>
        </w:rPr>
        <w:t>2017</w:t>
      </w:r>
      <w:r>
        <w:rPr>
          <w:rFonts w:asciiTheme="minorEastAsia" w:hAnsiTheme="minorEastAsia" w:cstheme="minorEastAsia" w:hint="eastAsia"/>
          <w:lang w:bidi="ar"/>
        </w:rPr>
        <w:t>年</w:t>
      </w:r>
      <w:r>
        <w:rPr>
          <w:rFonts w:asciiTheme="minorEastAsia" w:hAnsiTheme="minorEastAsia" w:cstheme="minorEastAsia" w:hint="eastAsia"/>
          <w:lang w:bidi="ar"/>
        </w:rPr>
        <w:t>5</w:t>
      </w:r>
      <w:r>
        <w:rPr>
          <w:rFonts w:asciiTheme="minorEastAsia" w:hAnsiTheme="minorEastAsia" w:cstheme="minorEastAsia" w:hint="eastAsia"/>
          <w:lang w:bidi="ar"/>
        </w:rPr>
        <w:t>月</w:t>
      </w:r>
      <w:r>
        <w:rPr>
          <w:rFonts w:asciiTheme="minorEastAsia" w:hAnsiTheme="minorEastAsia" w:cstheme="minorEastAsia" w:hint="eastAsia"/>
          <w:lang w:bidi="ar"/>
        </w:rPr>
        <w:t>15</w:t>
      </w:r>
      <w:r>
        <w:rPr>
          <w:rFonts w:asciiTheme="minorEastAsia" w:hAnsiTheme="minorEastAsia" w:cstheme="minorEastAsia" w:hint="eastAsia"/>
          <w:lang w:bidi="ar"/>
        </w:rPr>
        <w:t>日止（以邮戳时间为准）。</w:t>
      </w:r>
      <w:r>
        <w:rPr>
          <w:rFonts w:asciiTheme="minorEastAsia" w:hAnsiTheme="minorEastAsia" w:cstheme="minorEastAsia" w:hint="eastAsia"/>
          <w:lang w:bidi="ar"/>
        </w:rPr>
        <w:t xml:space="preserve"> 2.</w:t>
      </w:r>
      <w:r>
        <w:rPr>
          <w:rFonts w:asciiTheme="minorEastAsia" w:hAnsiTheme="minorEastAsia" w:cstheme="minorEastAsia" w:hint="eastAsia"/>
          <w:lang w:bidi="ar"/>
        </w:rPr>
        <w:t>报名方式：采取纸质材料邮寄报名。邮寄地址：广州市白云区新市云安路</w:t>
      </w:r>
      <w:r>
        <w:rPr>
          <w:rFonts w:asciiTheme="minorEastAsia" w:hAnsiTheme="minorEastAsia" w:cstheme="minorEastAsia" w:hint="eastAsia"/>
          <w:lang w:bidi="ar"/>
        </w:rPr>
        <w:t>119</w:t>
      </w:r>
      <w:r>
        <w:rPr>
          <w:rFonts w:asciiTheme="minorEastAsia" w:hAnsiTheme="minorEastAsia" w:cstheme="minorEastAsia" w:hint="eastAsia"/>
          <w:lang w:bidi="ar"/>
        </w:rPr>
        <w:t>号广州市社会科学院人事处</w:t>
      </w:r>
      <w:r>
        <w:rPr>
          <w:rFonts w:asciiTheme="minorEastAsia" w:hAnsiTheme="minorEastAsia" w:cstheme="minorEastAsia" w:hint="eastAsia"/>
          <w:lang w:bidi="ar"/>
        </w:rPr>
        <w:t>602</w:t>
      </w:r>
      <w:r>
        <w:rPr>
          <w:rFonts w:asciiTheme="minorEastAsia" w:hAnsiTheme="minorEastAsia" w:cstheme="minorEastAsia" w:hint="eastAsia"/>
          <w:lang w:bidi="ar"/>
        </w:rPr>
        <w:t>室。邮政编码：</w:t>
      </w:r>
      <w:r>
        <w:rPr>
          <w:rFonts w:asciiTheme="minorEastAsia" w:hAnsiTheme="minorEastAsia" w:cstheme="minorEastAsia" w:hint="eastAsia"/>
          <w:lang w:bidi="ar"/>
        </w:rPr>
        <w:t>510410</w:t>
      </w:r>
      <w:r>
        <w:rPr>
          <w:rFonts w:asciiTheme="minorEastAsia" w:hAnsiTheme="minorEastAsia" w:cstheme="minorEastAsia" w:hint="eastAsia"/>
          <w:lang w:bidi="ar"/>
        </w:rPr>
        <w:t>。</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3.</w:t>
      </w:r>
      <w:r>
        <w:rPr>
          <w:rFonts w:asciiTheme="minorEastAsia" w:hAnsiTheme="minorEastAsia" w:cstheme="minorEastAsia" w:hint="eastAsia"/>
          <w:lang w:bidi="ar"/>
        </w:rPr>
        <w:t>报名材料。</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w:t>
      </w:r>
      <w:r>
        <w:rPr>
          <w:rFonts w:asciiTheme="minorEastAsia" w:hAnsiTheme="minorEastAsia" w:cstheme="minorEastAsia" w:hint="eastAsia"/>
          <w:lang w:bidi="ar"/>
        </w:rPr>
        <w:t>1</w:t>
      </w:r>
      <w:r>
        <w:rPr>
          <w:rFonts w:asciiTheme="minorEastAsia" w:hAnsiTheme="minorEastAsia" w:cstheme="minorEastAsia" w:hint="eastAsia"/>
          <w:lang w:bidi="ar"/>
        </w:rPr>
        <w:t>）《广州市社会科学院直属事业单位</w:t>
      </w:r>
      <w:r>
        <w:rPr>
          <w:rFonts w:asciiTheme="minorEastAsia" w:hAnsiTheme="minorEastAsia" w:cstheme="minorEastAsia" w:hint="eastAsia"/>
          <w:lang w:bidi="ar"/>
        </w:rPr>
        <w:t>2017</w:t>
      </w:r>
      <w:r>
        <w:rPr>
          <w:rFonts w:asciiTheme="minorEastAsia" w:hAnsiTheme="minorEastAsia" w:cstheme="minorEastAsia" w:hint="eastAsia"/>
          <w:lang w:bidi="ar"/>
        </w:rPr>
        <w:t>年引进高层次人才报名表》（贴免冠彩色大一寸近照）。</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w:t>
      </w:r>
      <w:r>
        <w:rPr>
          <w:rFonts w:asciiTheme="minorEastAsia" w:hAnsiTheme="minorEastAsia" w:cstheme="minorEastAsia" w:hint="eastAsia"/>
          <w:lang w:bidi="ar"/>
        </w:rPr>
        <w:t>2</w:t>
      </w:r>
      <w:r>
        <w:rPr>
          <w:rFonts w:asciiTheme="minorEastAsia" w:hAnsiTheme="minorEastAsia" w:cstheme="minorEastAsia" w:hint="eastAsia"/>
          <w:lang w:bidi="ar"/>
        </w:rPr>
        <w:t>）身份证、户口簿（首页和本人页）、学历证书、学位证书（在国外或境外留学归国人员的学历、学位证书需提供教育部认证书）、工作证、专业技术资格证书复印件、</w:t>
      </w:r>
      <w:r>
        <w:rPr>
          <w:rFonts w:asciiTheme="minorEastAsia" w:hAnsiTheme="minorEastAsia" w:cstheme="minorEastAsia" w:hint="eastAsia"/>
          <w:lang w:bidi="ar"/>
        </w:rPr>
        <w:t>计划生育证明。</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w:t>
      </w:r>
      <w:r>
        <w:rPr>
          <w:rFonts w:asciiTheme="minorEastAsia" w:hAnsiTheme="minorEastAsia" w:cstheme="minorEastAsia" w:hint="eastAsia"/>
          <w:lang w:bidi="ar"/>
        </w:rPr>
        <w:t>3</w:t>
      </w:r>
      <w:r>
        <w:rPr>
          <w:rFonts w:asciiTheme="minorEastAsia" w:hAnsiTheme="minorEastAsia" w:cstheme="minorEastAsia" w:hint="eastAsia"/>
          <w:lang w:bidi="ar"/>
        </w:rPr>
        <w:t>）本人发表或撰写的有代表性的文字材料复印件。</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w:t>
      </w:r>
      <w:r>
        <w:rPr>
          <w:rFonts w:asciiTheme="minorEastAsia" w:hAnsiTheme="minorEastAsia" w:cstheme="minorEastAsia" w:hint="eastAsia"/>
          <w:lang w:bidi="ar"/>
        </w:rPr>
        <w:t>4</w:t>
      </w:r>
      <w:r>
        <w:rPr>
          <w:rFonts w:asciiTheme="minorEastAsia" w:hAnsiTheme="minorEastAsia" w:cstheme="minorEastAsia" w:hint="eastAsia"/>
          <w:lang w:bidi="ar"/>
        </w:rPr>
        <w:t>）本人曾主编或主办的代表性刊物。</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（二）资格审查报考人员须提供报名材料的原件、单位同意报考证明参加资格审查，时间和地点另行通知。</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（三）考试方式</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本次高层次人才引进采用面试的考试方式，分为文稿写作和结构化面试两部分，主要考核报考人员专业技术工作能力，包括文字表达功底、刊物编辑、策划和运营管理能力、人岗匹配等方面的情况。</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面试满分为</w:t>
      </w:r>
      <w:r>
        <w:rPr>
          <w:rFonts w:asciiTheme="minorEastAsia" w:hAnsiTheme="minorEastAsia" w:cstheme="minorEastAsia" w:hint="eastAsia"/>
          <w:lang w:bidi="ar"/>
        </w:rPr>
        <w:t>100</w:t>
      </w:r>
      <w:r>
        <w:rPr>
          <w:rFonts w:asciiTheme="minorEastAsia" w:hAnsiTheme="minorEastAsia" w:cstheme="minorEastAsia" w:hint="eastAsia"/>
          <w:lang w:bidi="ar"/>
        </w:rPr>
        <w:t>分，文稿写作占总成绩的</w:t>
      </w:r>
      <w:r>
        <w:rPr>
          <w:rFonts w:asciiTheme="minorEastAsia" w:hAnsiTheme="minorEastAsia" w:cstheme="minorEastAsia" w:hint="eastAsia"/>
          <w:lang w:bidi="ar"/>
        </w:rPr>
        <w:t>40%</w:t>
      </w:r>
      <w:r>
        <w:rPr>
          <w:rFonts w:asciiTheme="minorEastAsia" w:hAnsiTheme="minorEastAsia" w:cstheme="minorEastAsia" w:hint="eastAsia"/>
          <w:lang w:bidi="ar"/>
        </w:rPr>
        <w:t>，结构化面试占总成绩的</w:t>
      </w:r>
      <w:r>
        <w:rPr>
          <w:rFonts w:asciiTheme="minorEastAsia" w:hAnsiTheme="minorEastAsia" w:cstheme="minorEastAsia" w:hint="eastAsia"/>
          <w:lang w:bidi="ar"/>
        </w:rPr>
        <w:t>60%</w:t>
      </w:r>
      <w:r>
        <w:rPr>
          <w:rFonts w:asciiTheme="minorEastAsia" w:hAnsiTheme="minorEastAsia" w:cstheme="minorEastAsia" w:hint="eastAsia"/>
          <w:lang w:bidi="ar"/>
        </w:rPr>
        <w:t>，总成绩合格分数线为</w:t>
      </w:r>
      <w:r>
        <w:rPr>
          <w:rFonts w:asciiTheme="minorEastAsia" w:hAnsiTheme="minorEastAsia" w:cstheme="minorEastAsia" w:hint="eastAsia"/>
          <w:lang w:bidi="ar"/>
        </w:rPr>
        <w:t>70</w:t>
      </w:r>
      <w:r>
        <w:rPr>
          <w:rFonts w:asciiTheme="minorEastAsia" w:hAnsiTheme="minorEastAsia" w:cstheme="minorEastAsia" w:hint="eastAsia"/>
          <w:lang w:bidi="ar"/>
        </w:rPr>
        <w:t>分。</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（四）体检</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按照总成绩高低顺序</w:t>
      </w:r>
      <w:r>
        <w:rPr>
          <w:rFonts w:asciiTheme="minorEastAsia" w:hAnsiTheme="minorEastAsia" w:cstheme="minorEastAsia" w:hint="eastAsia"/>
          <w:lang w:bidi="ar"/>
        </w:rPr>
        <w:t>1</w:t>
      </w:r>
      <w:r>
        <w:rPr>
          <w:rFonts w:asciiTheme="minorEastAsia" w:hAnsiTheme="minorEastAsia" w:cstheme="minorEastAsia" w:hint="eastAsia"/>
          <w:lang w:bidi="ar"/>
        </w:rPr>
        <w:t>：</w:t>
      </w:r>
      <w:r>
        <w:rPr>
          <w:rFonts w:asciiTheme="minorEastAsia" w:hAnsiTheme="minorEastAsia" w:cstheme="minorEastAsia" w:hint="eastAsia"/>
          <w:lang w:bidi="ar"/>
        </w:rPr>
        <w:t>1</w:t>
      </w:r>
      <w:r>
        <w:rPr>
          <w:rFonts w:asciiTheme="minorEastAsia" w:hAnsiTheme="minorEastAsia" w:cstheme="minorEastAsia" w:hint="eastAsia"/>
          <w:lang w:bidi="ar"/>
        </w:rPr>
        <w:t>的比例确定体检人员名单。体检按照《广东省事业单位公开招聘人员体检实施细则（试行）》（穗人社发</w:t>
      </w:r>
      <w:r>
        <w:rPr>
          <w:rFonts w:asciiTheme="minorEastAsia" w:hAnsiTheme="minorEastAsia" w:cstheme="minorEastAsia" w:hint="eastAsia"/>
          <w:lang w:bidi="ar"/>
        </w:rPr>
        <w:t>[2011]52</w:t>
      </w:r>
      <w:r>
        <w:rPr>
          <w:rFonts w:asciiTheme="minorEastAsia" w:hAnsiTheme="minorEastAsia" w:cstheme="minorEastAsia" w:hint="eastAsia"/>
          <w:lang w:bidi="ar"/>
        </w:rPr>
        <w:t>号）进行。体检所需费用由我院承担，如需复检，复检费用由报考人员承担。体检在指定医院进行，体检医院建议复查的报考人员，在一个月内不能得出合格结论的，视为体检不合格。体检的时间、地点另行通知。</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（五）考察</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对体检合格的报考人员，我院将按照《广东省事业单位公开招聘人员考察工作实施细则（试行）的通知》要求，到报考人员所在单位进行考察。考察主要采取个别谈话、查阅个人档案</w:t>
      </w:r>
      <w:r>
        <w:rPr>
          <w:rFonts w:asciiTheme="minorEastAsia" w:hAnsiTheme="minorEastAsia" w:cstheme="minorEastAsia" w:hint="eastAsia"/>
          <w:lang w:bidi="ar"/>
        </w:rPr>
        <w:t>、与考察对象面谈等方式进行。</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（六）公示</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根据考试、体检及考察结果，确定拟引进人员名单，在广州市人力资源和社会保障局网站和广州市社会科学院网站进行</w:t>
      </w:r>
      <w:r>
        <w:rPr>
          <w:rFonts w:asciiTheme="minorEastAsia" w:hAnsiTheme="minorEastAsia" w:cstheme="minorEastAsia" w:hint="eastAsia"/>
          <w:lang w:bidi="ar"/>
        </w:rPr>
        <w:t>7</w:t>
      </w:r>
      <w:r>
        <w:rPr>
          <w:rFonts w:asciiTheme="minorEastAsia" w:hAnsiTheme="minorEastAsia" w:cstheme="minorEastAsia" w:hint="eastAsia"/>
          <w:lang w:bidi="ar"/>
        </w:rPr>
        <w:t>个工作日的公示。</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（七）聘用及待遇</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2.</w:t>
      </w:r>
      <w:r>
        <w:rPr>
          <w:rFonts w:asciiTheme="minorEastAsia" w:hAnsiTheme="minorEastAsia" w:cstheme="minorEastAsia" w:hint="eastAsia"/>
          <w:lang w:bidi="ar"/>
        </w:rPr>
        <w:t>被聘用的人员为公益一类事业单位编制，工资待遇按所聘岗位执行广州市事业单位工资政策，享受所聘岗位相应的工资福利待遇。</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lastRenderedPageBreak/>
        <w:t>四、其他事项</w:t>
      </w:r>
      <w:r>
        <w:rPr>
          <w:rFonts w:asciiTheme="minorEastAsia" w:hAnsiTheme="minorEastAsia" w:cstheme="minorEastAsia" w:hint="eastAsia"/>
          <w:lang w:bidi="ar"/>
        </w:rPr>
        <w:t xml:space="preserve"> </w:t>
      </w:r>
      <w:r>
        <w:rPr>
          <w:rFonts w:asciiTheme="minorEastAsia" w:hAnsiTheme="minorEastAsia" w:cstheme="minorEastAsia" w:hint="eastAsia"/>
          <w:lang w:bidi="ar"/>
        </w:rPr>
        <w:t>（一）根据《关于做好省外来穗人员专业技术资格确认工作的通知》（穗人社函</w:t>
      </w:r>
      <w:r>
        <w:rPr>
          <w:rFonts w:asciiTheme="minorEastAsia" w:hAnsiTheme="minorEastAsia" w:cstheme="minorEastAsia" w:hint="eastAsia"/>
          <w:lang w:bidi="ar"/>
        </w:rPr>
        <w:t>[2011]335</w:t>
      </w:r>
      <w:r>
        <w:rPr>
          <w:rFonts w:asciiTheme="minorEastAsia" w:hAnsiTheme="minorEastAsia" w:cstheme="minorEastAsia" w:hint="eastAsia"/>
          <w:lang w:bidi="ar"/>
        </w:rPr>
        <w:t>号）的规定，持省外专业技术资格证的社会人员，先确认后聘用，不符合确认条件或符合确认条件后一年内不能按要求办理确认手续的，取消聘用资格。</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（二）应考人员有下列行为之一的，取消应考资格或者聘用资格，构成犯罪的，依法追究刑事责任。</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1.</w:t>
      </w:r>
      <w:r>
        <w:rPr>
          <w:rFonts w:asciiTheme="minorEastAsia" w:hAnsiTheme="minorEastAsia" w:cstheme="minorEastAsia" w:hint="eastAsia"/>
          <w:lang w:bidi="ar"/>
        </w:rPr>
        <w:t>填报的个人信息和提交的材料不真实、不准确，有伪造、涂改证件、证明，或者以其他不正当手段获取应聘资格的，一经查实，即取消应考资格或聘用资格，如已签订聘用协议的，聘用单位应据此解除该协议；</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2</w:t>
      </w:r>
      <w:r>
        <w:rPr>
          <w:rFonts w:asciiTheme="minorEastAsia" w:hAnsiTheme="minorEastAsia" w:cstheme="minorEastAsia" w:hint="eastAsia"/>
          <w:lang w:bidi="ar"/>
        </w:rPr>
        <w:t>.</w:t>
      </w:r>
      <w:r>
        <w:rPr>
          <w:rFonts w:asciiTheme="minorEastAsia" w:hAnsiTheme="minorEastAsia" w:cstheme="minorEastAsia" w:hint="eastAsia"/>
          <w:lang w:bidi="ar"/>
        </w:rPr>
        <w:t>受到党纪政纪处分期限未满或者正在接受纪律审查的；</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3.</w:t>
      </w:r>
      <w:r>
        <w:rPr>
          <w:rFonts w:asciiTheme="minorEastAsia" w:hAnsiTheme="minorEastAsia" w:cstheme="minorEastAsia" w:hint="eastAsia"/>
          <w:lang w:bidi="ar"/>
        </w:rPr>
        <w:t>处于刑事处罚期间或正在接受司法调查尚未作出结论的；</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4.</w:t>
      </w:r>
      <w:r>
        <w:rPr>
          <w:rFonts w:asciiTheme="minorEastAsia" w:hAnsiTheme="minorEastAsia" w:cstheme="minorEastAsia" w:hint="eastAsia"/>
          <w:lang w:bidi="ar"/>
        </w:rPr>
        <w:t>违反计划生育政策的；</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5.</w:t>
      </w:r>
      <w:r>
        <w:rPr>
          <w:rFonts w:asciiTheme="minorEastAsia" w:hAnsiTheme="minorEastAsia" w:cstheme="minorEastAsia" w:hint="eastAsia"/>
          <w:lang w:bidi="ar"/>
        </w:rPr>
        <w:t>其他因应考人员的原因造成聘用结果有失真实的情况。</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（三）为了便于管理，非广州市户籍应考人员须在办理调动手续后将户籍迁至广州市。广州市社会科学院及开放时代杂志社不负责调入人员的家属随迁、就业等问题。</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五、联系方式</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咨询联系电话：</w:t>
      </w:r>
      <w:r>
        <w:rPr>
          <w:rFonts w:asciiTheme="minorEastAsia" w:hAnsiTheme="minorEastAsia" w:cstheme="minorEastAsia" w:hint="eastAsia"/>
          <w:lang w:bidi="ar"/>
        </w:rPr>
        <w:t>020-86464125</w:t>
      </w:r>
      <w:r>
        <w:rPr>
          <w:rFonts w:asciiTheme="minorEastAsia" w:hAnsiTheme="minorEastAsia" w:cstheme="minorEastAsia" w:hint="eastAsia"/>
          <w:lang w:bidi="ar"/>
        </w:rPr>
        <w:t>，来电时请说明是在高校人才网看到的信息；</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监督投诉电话：</w:t>
      </w:r>
      <w:r>
        <w:rPr>
          <w:rFonts w:asciiTheme="minorEastAsia" w:hAnsiTheme="minorEastAsia" w:cstheme="minorEastAsia" w:hint="eastAsia"/>
          <w:lang w:bidi="ar"/>
        </w:rPr>
        <w:t>020-86464329</w:t>
      </w:r>
      <w:r>
        <w:rPr>
          <w:rFonts w:asciiTheme="minorEastAsia" w:hAnsiTheme="minorEastAsia" w:cstheme="minorEastAsia" w:hint="eastAsia"/>
          <w:lang w:bidi="ar"/>
        </w:rPr>
        <w:t>。</w:t>
      </w:r>
      <w:r>
        <w:rPr>
          <w:rFonts w:asciiTheme="minorEastAsia" w:hAnsiTheme="minorEastAsia" w:cstheme="minorEastAsia" w:hint="eastAsia"/>
          <w:lang w:bidi="ar"/>
        </w:rPr>
        <w:t xml:space="preserve"> </w:t>
      </w:r>
    </w:p>
    <w:p w:rsidR="00B513E4" w:rsidRDefault="002F07D4">
      <w:pPr>
        <w:pStyle w:val="a3"/>
        <w:widowControl/>
        <w:wordWrap w:val="0"/>
        <w:spacing w:beforeAutospacing="0" w:afterAutospacing="0" w:line="18" w:lineRule="atLeast"/>
        <w:rPr>
          <w:rFonts w:asciiTheme="minorEastAsia" w:hAnsiTheme="minorEastAsia" w:cstheme="minorEastAsia"/>
        </w:rPr>
      </w:pPr>
      <w:r>
        <w:rPr>
          <w:rFonts w:asciiTheme="minorEastAsia" w:hAnsiTheme="minorEastAsia" w:cstheme="minorEastAsia" w:hint="eastAsia"/>
          <w:lang w:bidi="ar"/>
        </w:rPr>
        <w:t>六、本公告的最终解释权在</w:t>
      </w:r>
      <w:r>
        <w:rPr>
          <w:rFonts w:asciiTheme="minorEastAsia" w:hAnsiTheme="minorEastAsia" w:cstheme="minorEastAsia" w:hint="eastAsia"/>
          <w:lang w:bidi="ar"/>
        </w:rPr>
        <w:t>广州市社会科学院。</w:t>
      </w:r>
      <w:r>
        <w:rPr>
          <w:rFonts w:asciiTheme="minorEastAsia" w:hAnsiTheme="minorEastAsia" w:cstheme="minorEastAsia" w:hint="eastAsia"/>
          <w:lang w:bidi="ar"/>
        </w:rPr>
        <w:t xml:space="preserve"> </w:t>
      </w:r>
    </w:p>
    <w:p w:rsidR="00B513E4" w:rsidRDefault="00B513E4">
      <w:pPr>
        <w:pStyle w:val="HTML"/>
        <w:widowControl/>
        <w:spacing w:before="4806"/>
        <w:rPr>
          <w:rFonts w:hint="default"/>
        </w:rPr>
      </w:pPr>
    </w:p>
    <w:p w:rsidR="00B513E4" w:rsidRDefault="00B513E4"/>
    <w:sectPr w:rsidR="00B513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7D4" w:rsidRDefault="002F07D4" w:rsidP="003C6176">
      <w:r>
        <w:separator/>
      </w:r>
    </w:p>
  </w:endnote>
  <w:endnote w:type="continuationSeparator" w:id="0">
    <w:p w:rsidR="002F07D4" w:rsidRDefault="002F07D4" w:rsidP="003C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7D4" w:rsidRDefault="002F07D4" w:rsidP="003C6176">
      <w:r>
        <w:separator/>
      </w:r>
    </w:p>
  </w:footnote>
  <w:footnote w:type="continuationSeparator" w:id="0">
    <w:p w:rsidR="002F07D4" w:rsidRDefault="002F07D4" w:rsidP="003C61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41C2"/>
    <w:multiLevelType w:val="singleLevel"/>
    <w:tmpl w:val="590841C2"/>
    <w:lvl w:ilvl="0">
      <w:start w:val="2"/>
      <w:numFmt w:val="chineseCounting"/>
      <w:suff w:val="nothing"/>
      <w:lvlText w:val="%1、"/>
      <w:lvlJc w:val="left"/>
    </w:lvl>
  </w:abstractNum>
  <w:abstractNum w:abstractNumId="1" w15:restartNumberingAfterBreak="0">
    <w:nsid w:val="59084547"/>
    <w:multiLevelType w:val="singleLevel"/>
    <w:tmpl w:val="59084547"/>
    <w:lvl w:ilvl="0">
      <w:start w:val="1"/>
      <w:numFmt w:val="decimal"/>
      <w:suff w:val="nothing"/>
      <w:lvlText w:val="%1、"/>
      <w:lvlJc w:val="left"/>
    </w:lvl>
  </w:abstractNum>
  <w:abstractNum w:abstractNumId="2" w15:restartNumberingAfterBreak="0">
    <w:nsid w:val="59088651"/>
    <w:multiLevelType w:val="singleLevel"/>
    <w:tmpl w:val="59088651"/>
    <w:lvl w:ilvl="0">
      <w:start w:val="2"/>
      <w:numFmt w:val="decimal"/>
      <w:suff w:val="nothing"/>
      <w:lvlText w:val="（%1）"/>
      <w:lvlJc w:val="left"/>
    </w:lvl>
  </w:abstractNum>
  <w:abstractNum w:abstractNumId="3" w15:restartNumberingAfterBreak="0">
    <w:nsid w:val="590887DA"/>
    <w:multiLevelType w:val="singleLevel"/>
    <w:tmpl w:val="590887DA"/>
    <w:lvl w:ilvl="0">
      <w:start w:val="2"/>
      <w:numFmt w:val="decimal"/>
      <w:suff w:val="nothing"/>
      <w:lvlText w:val="（%1）"/>
      <w:lvlJc w:val="left"/>
    </w:lvl>
  </w:abstractNum>
  <w:abstractNum w:abstractNumId="4" w15:restartNumberingAfterBreak="0">
    <w:nsid w:val="59088844"/>
    <w:multiLevelType w:val="singleLevel"/>
    <w:tmpl w:val="59088844"/>
    <w:lvl w:ilvl="0">
      <w:start w:val="2"/>
      <w:numFmt w:val="chineseCounting"/>
      <w:suff w:val="nothing"/>
      <w:lvlText w:val="%1、"/>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B7133E"/>
    <w:rsid w:val="00097100"/>
    <w:rsid w:val="002F07D4"/>
    <w:rsid w:val="003C6176"/>
    <w:rsid w:val="0083597B"/>
    <w:rsid w:val="00AB5D22"/>
    <w:rsid w:val="00B513E4"/>
    <w:rsid w:val="00DD7249"/>
    <w:rsid w:val="25400FC2"/>
    <w:rsid w:val="41B451BD"/>
    <w:rsid w:val="71A0288E"/>
    <w:rsid w:val="73865BA6"/>
    <w:rsid w:val="75B7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E0C4F"/>
  <w15:docId w15:val="{612F0F17-4EEF-4F32-8BB7-FC57512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Preformatted" w:qFormat="1"/>
    <w:lsdException w:name="HTML Variab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376E"/>
      <w:u w:val="none"/>
    </w:rPr>
  </w:style>
  <w:style w:type="character" w:styleId="a6">
    <w:name w:val="Emphasis"/>
    <w:basedOn w:val="a0"/>
    <w:qFormat/>
    <w:rPr>
      <w:b/>
    </w:rPr>
  </w:style>
  <w:style w:type="character" w:styleId="HTML0">
    <w:name w:val="HTML Definition"/>
    <w:basedOn w:val="a0"/>
  </w:style>
  <w:style w:type="character" w:styleId="HTML1">
    <w:name w:val="HTML Variable"/>
    <w:basedOn w:val="a0"/>
    <w:qFormat/>
  </w:style>
  <w:style w:type="character" w:styleId="a7">
    <w:name w:val="Hyperlink"/>
    <w:basedOn w:val="a0"/>
    <w:qFormat/>
    <w:rPr>
      <w:color w:val="00376E"/>
      <w:u w:val="none"/>
    </w:rPr>
  </w:style>
  <w:style w:type="character" w:styleId="HTML2">
    <w:name w:val="HTML Code"/>
    <w:basedOn w:val="a0"/>
    <w:qFormat/>
    <w:rPr>
      <w:rFonts w:ascii="Courier New" w:hAnsi="Courier New"/>
      <w:sz w:val="20"/>
    </w:rPr>
  </w:style>
  <w:style w:type="character" w:styleId="HTML3">
    <w:name w:val="HTML Cite"/>
    <w:basedOn w:val="a0"/>
  </w:style>
  <w:style w:type="character" w:styleId="HTML4">
    <w:name w:val="HTML Keyboard"/>
    <w:basedOn w:val="a0"/>
    <w:rPr>
      <w:rFonts w:ascii="Courier New" w:hAnsi="Courier New"/>
      <w:sz w:val="20"/>
    </w:rPr>
  </w:style>
  <w:style w:type="character" w:styleId="HTML5">
    <w:name w:val="HTML Sample"/>
    <w:basedOn w:val="a0"/>
    <w:rPr>
      <w:rFonts w:ascii="Courier New" w:hAnsi="Courier New"/>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
    <w:name w:val="font"/>
    <w:basedOn w:val="a0"/>
    <w:qFormat/>
    <w:rPr>
      <w:color w:val="FFFFFF"/>
      <w:sz w:val="13"/>
      <w:szCs w:val="13"/>
    </w:rPr>
  </w:style>
  <w:style w:type="character" w:customStyle="1" w:styleId="left-icon">
    <w:name w:val="left-icon"/>
    <w:basedOn w:val="a0"/>
    <w:qFormat/>
  </w:style>
  <w:style w:type="character" w:customStyle="1" w:styleId="right-icon">
    <w:name w:val="right-icon"/>
    <w:basedOn w:val="a0"/>
    <w:qFormat/>
  </w:style>
  <w:style w:type="character" w:customStyle="1" w:styleId="fair">
    <w:name w:val="fair"/>
    <w:basedOn w:val="a0"/>
    <w:qFormat/>
    <w:rPr>
      <w:color w:val="FFFFFF"/>
    </w:rPr>
  </w:style>
  <w:style w:type="character" w:customStyle="1" w:styleId="first-child">
    <w:name w:val="first-child"/>
    <w:basedOn w:val="a0"/>
    <w:qFormat/>
  </w:style>
  <w:style w:type="character" w:customStyle="1" w:styleId="first-child1">
    <w:name w:val="first-child1"/>
    <w:basedOn w:val="a0"/>
    <w:qFormat/>
  </w:style>
  <w:style w:type="character" w:customStyle="1" w:styleId="current-btn">
    <w:name w:val="current-btn"/>
    <w:basedOn w:val="a0"/>
    <w:qFormat/>
    <w:rPr>
      <w:b/>
      <w:color w:val="FFFFFF"/>
      <w:sz w:val="13"/>
      <w:szCs w:val="13"/>
      <w:bdr w:val="single" w:sz="4" w:space="0" w:color="A00100"/>
      <w:shd w:val="clear" w:color="auto" w:fill="C00100"/>
    </w:rPr>
  </w:style>
  <w:style w:type="character" w:customStyle="1" w:styleId="font2">
    <w:name w:val="font2"/>
    <w:basedOn w:val="a0"/>
    <w:rPr>
      <w:color w:val="FFFFFF"/>
      <w:sz w:val="13"/>
      <w:szCs w:val="13"/>
    </w:rPr>
  </w:style>
  <w:style w:type="character" w:customStyle="1" w:styleId="jedateymchle">
    <w:name w:val="jedateymchle"/>
    <w:basedOn w:val="a0"/>
    <w:rPr>
      <w:color w:val="555555"/>
      <w:sz w:val="16"/>
      <w:szCs w:val="16"/>
      <w:shd w:val="clear" w:color="auto" w:fill="F0F0F0"/>
    </w:rPr>
  </w:style>
  <w:style w:type="character" w:customStyle="1" w:styleId="jedateymchri">
    <w:name w:val="jedateymchri"/>
    <w:basedOn w:val="a0"/>
    <w:rPr>
      <w:color w:val="555555"/>
      <w:sz w:val="16"/>
      <w:szCs w:val="16"/>
      <w:shd w:val="clear" w:color="auto" w:fill="F0F0F0"/>
    </w:rPr>
  </w:style>
  <w:style w:type="character" w:customStyle="1" w:styleId="jedateymchok">
    <w:name w:val="jedateymchok"/>
    <w:basedOn w:val="a0"/>
    <w:qFormat/>
    <w:rPr>
      <w:color w:val="FFFFFF"/>
      <w:sz w:val="12"/>
      <w:szCs w:val="12"/>
      <w:shd w:val="clear" w:color="auto" w:fill="00A1CB"/>
    </w:rPr>
  </w:style>
  <w:style w:type="character" w:customStyle="1" w:styleId="jedateymchok1">
    <w:name w:val="jedateymchok1"/>
    <w:basedOn w:val="a0"/>
    <w:rPr>
      <w:color w:val="555555"/>
      <w:sz w:val="16"/>
      <w:szCs w:val="16"/>
      <w:shd w:val="clear" w:color="auto" w:fill="F0F0F0"/>
    </w:rPr>
  </w:style>
  <w:style w:type="character" w:customStyle="1" w:styleId="jedateymchok2">
    <w:name w:val="jedateymchok2"/>
    <w:basedOn w:val="a0"/>
    <w:rPr>
      <w:color w:val="555555"/>
      <w:sz w:val="16"/>
      <w:szCs w:val="16"/>
      <w:shd w:val="clear" w:color="auto" w:fill="F0F0F0"/>
    </w:rPr>
  </w:style>
  <w:style w:type="character" w:customStyle="1" w:styleId="jedateymchri1">
    <w:name w:val="jedateymchri1"/>
    <w:basedOn w:val="a0"/>
    <w:rPr>
      <w:color w:val="555555"/>
      <w:sz w:val="16"/>
      <w:szCs w:val="16"/>
      <w:shd w:val="clear" w:color="auto" w:fill="F0F0F0"/>
    </w:rPr>
  </w:style>
  <w:style w:type="character" w:customStyle="1" w:styleId="jedateymchri2">
    <w:name w:val="jedateymchri2"/>
    <w:basedOn w:val="a0"/>
    <w:rPr>
      <w:color w:val="555555"/>
      <w:sz w:val="16"/>
      <w:szCs w:val="16"/>
      <w:shd w:val="clear" w:color="auto" w:fill="F0F0F0"/>
    </w:rPr>
  </w:style>
  <w:style w:type="character" w:customStyle="1" w:styleId="jedateymchle1">
    <w:name w:val="jedateymchle1"/>
    <w:basedOn w:val="a0"/>
    <w:qFormat/>
    <w:rPr>
      <w:color w:val="555555"/>
      <w:sz w:val="16"/>
      <w:szCs w:val="16"/>
      <w:shd w:val="clear" w:color="auto" w:fill="F0F0F0"/>
    </w:rPr>
  </w:style>
  <w:style w:type="character" w:customStyle="1" w:styleId="jedateymchle2">
    <w:name w:val="jedateymchle2"/>
    <w:basedOn w:val="a0"/>
    <w:rPr>
      <w:color w:val="555555"/>
      <w:sz w:val="16"/>
      <w:szCs w:val="16"/>
      <w:shd w:val="clear" w:color="auto" w:fill="F0F0F0"/>
    </w:rPr>
  </w:style>
  <w:style w:type="paragraph" w:customStyle="1" w:styleId="Style36">
    <w:name w:val="_Style 36"/>
    <w:basedOn w:val="a"/>
    <w:next w:val="a"/>
    <w:pPr>
      <w:pBdr>
        <w:bottom w:val="single" w:sz="6" w:space="1" w:color="auto"/>
      </w:pBdr>
      <w:jc w:val="center"/>
    </w:pPr>
    <w:rPr>
      <w:rFonts w:ascii="Arial" w:eastAsia="宋体"/>
      <w:vanish/>
      <w:sz w:val="16"/>
    </w:rPr>
  </w:style>
  <w:style w:type="paragraph" w:customStyle="1" w:styleId="Style37">
    <w:name w:val="_Style 37"/>
    <w:basedOn w:val="a"/>
    <w:next w:val="a"/>
    <w:pPr>
      <w:pBdr>
        <w:top w:val="single" w:sz="6" w:space="1" w:color="auto"/>
      </w:pBdr>
      <w:jc w:val="center"/>
    </w:pPr>
    <w:rPr>
      <w:rFonts w:ascii="Arial" w:eastAsia="宋体"/>
      <w:vanish/>
      <w:sz w:val="16"/>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customStyle="1" w:styleId="Style8">
    <w:name w:val="_Style 8"/>
    <w:basedOn w:val="a"/>
    <w:next w:val="a"/>
    <w:pPr>
      <w:pBdr>
        <w:top w:val="single" w:sz="6" w:space="1" w:color="auto"/>
      </w:pBdr>
      <w:jc w:val="center"/>
    </w:pPr>
    <w:rPr>
      <w:rFonts w:ascii="Arial" w:eastAsia="宋体"/>
      <w:vanish/>
      <w:sz w:val="16"/>
    </w:rPr>
  </w:style>
  <w:style w:type="paragraph" w:styleId="a9">
    <w:name w:val="header"/>
    <w:basedOn w:val="a"/>
    <w:link w:val="aa"/>
    <w:rsid w:val="003C617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3C6176"/>
    <w:rPr>
      <w:rFonts w:asciiTheme="minorHAnsi" w:eastAsiaTheme="minorEastAsia" w:hAnsiTheme="minorHAnsi" w:cstheme="minorBidi"/>
      <w:kern w:val="2"/>
      <w:sz w:val="18"/>
      <w:szCs w:val="18"/>
    </w:rPr>
  </w:style>
  <w:style w:type="paragraph" w:styleId="ab">
    <w:name w:val="footer"/>
    <w:basedOn w:val="a"/>
    <w:link w:val="ac"/>
    <w:rsid w:val="003C6176"/>
    <w:pPr>
      <w:tabs>
        <w:tab w:val="center" w:pos="4153"/>
        <w:tab w:val="right" w:pos="8306"/>
      </w:tabs>
      <w:snapToGrid w:val="0"/>
      <w:jc w:val="left"/>
    </w:pPr>
    <w:rPr>
      <w:sz w:val="18"/>
      <w:szCs w:val="18"/>
    </w:rPr>
  </w:style>
  <w:style w:type="character" w:customStyle="1" w:styleId="ac">
    <w:name w:val="页脚 字符"/>
    <w:basedOn w:val="a0"/>
    <w:link w:val="ab"/>
    <w:rsid w:val="003C61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angjian@infore.com%EF%BC%9Bxiezl@infore.com" TargetMode="External"/><Relationship Id="rId18" Type="http://schemas.openxmlformats.org/officeDocument/2006/relationships/hyperlink" Target="http://jy.scu.edu.cn/eweb/jygl/zpfw.so?subsyscode=zpfw&amp;modcode=jygl_scfwyrdw&amp;type=viewDwxx&amp;id=Jqae53QLHj2rtnFz9scD2K" TargetMode="External"/><Relationship Id="rId3" Type="http://schemas.openxmlformats.org/officeDocument/2006/relationships/numbering" Target="numbering.xml"/><Relationship Id="rId21" Type="http://schemas.openxmlformats.org/officeDocument/2006/relationships/hyperlink" Target="http://jy.scu.edu.cn/eweb/jygl/javascript:void(0)" TargetMode="External"/><Relationship Id="rId7" Type="http://schemas.openxmlformats.org/officeDocument/2006/relationships/footnotes" Target="footnotes.xml"/><Relationship Id="rId12" Type="http://schemas.openxmlformats.org/officeDocument/2006/relationships/hyperlink" Target="http://jobs.zhaopin.com/149723618252547.htm" TargetMode="External"/><Relationship Id="rId17" Type="http://schemas.openxmlformats.org/officeDocument/2006/relationships/hyperlink" Target="mailto:fucairlzy@126.com" TargetMode="External"/><Relationship Id="rId2" Type="http://schemas.openxmlformats.org/officeDocument/2006/relationships/customXml" Target="../customXml/item2.xml"/><Relationship Id="rId16" Type="http://schemas.openxmlformats.org/officeDocument/2006/relationships/hyperlink" Target="http://www.cqcp.net/" TargetMode="External"/><Relationship Id="rId20" Type="http://schemas.openxmlformats.org/officeDocument/2006/relationships/hyperlink" Target="mailto:wangd@zh1998.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vzhiqiang@crccre.cn" TargetMode="External"/><Relationship Id="rId5" Type="http://schemas.openxmlformats.org/officeDocument/2006/relationships/settings" Target="settings.xml"/><Relationship Id="rId15" Type="http://schemas.openxmlformats.org/officeDocument/2006/relationships/hyperlink" Target="http://news.dayoo.com/guangzhou/152718.shtml" TargetMode="External"/><Relationship Id="rId23" Type="http://schemas.openxmlformats.org/officeDocument/2006/relationships/theme" Target="theme/theme1.xml"/><Relationship Id="rId10" Type="http://schemas.openxmlformats.org/officeDocument/2006/relationships/hyperlink" Target="mailto:qihui@ptac.com.cn" TargetMode="External"/><Relationship Id="rId19" Type="http://schemas.openxmlformats.org/officeDocument/2006/relationships/hyperlink" Target="http://www.zh1998.com/" TargetMode="External"/><Relationship Id="rId4" Type="http://schemas.openxmlformats.org/officeDocument/2006/relationships/styles" Target="styles.xml"/><Relationship Id="rId9" Type="http://schemas.openxmlformats.org/officeDocument/2006/relationships/hyperlink" Target="mailto:yangliyan@9fbank.com.cn" TargetMode="External"/><Relationship Id="rId14" Type="http://schemas.openxmlformats.org/officeDocument/2006/relationships/hyperlink" Target="http://www.dayoo.com/"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21F03-A5E2-4F27-9573-8B58732E6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2041</Words>
  <Characters>11640</Characters>
  <Application>Microsoft Office Word</Application>
  <DocSecurity>0</DocSecurity>
  <Lines>97</Lines>
  <Paragraphs>27</Paragraphs>
  <ScaleCrop>false</ScaleCrop>
  <Company>Microsoft</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王芳</cp:lastModifiedBy>
  <cp:revision>2</cp:revision>
  <dcterms:created xsi:type="dcterms:W3CDTF">2017-05-05T02:25:00Z</dcterms:created>
  <dcterms:modified xsi:type="dcterms:W3CDTF">2017-05-05T02:25:00Z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